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B674" w14:textId="0E3372CF" w:rsidR="00000B39" w:rsidRPr="004A1C1F" w:rsidRDefault="00000B39" w:rsidP="00FC5807">
      <w:pPr>
        <w:tabs>
          <w:tab w:val="center" w:pos="3067"/>
        </w:tabs>
        <w:spacing w:after="0"/>
        <w:rPr>
          <w:rFonts w:asciiTheme="minorHAnsi" w:hAnsiTheme="minorHAnsi"/>
          <w:b/>
          <w:color w:val="00544C"/>
          <w:sz w:val="20"/>
          <w:szCs w:val="20"/>
        </w:rPr>
      </w:pPr>
      <w:r w:rsidRPr="004A1C1F">
        <w:rPr>
          <w:rFonts w:asciiTheme="minorHAnsi" w:hAnsiTheme="minorHAnsi"/>
          <w:noProof/>
          <w:sz w:val="20"/>
          <w:szCs w:val="20"/>
        </w:rPr>
        <w:drawing>
          <wp:anchor distT="0" distB="0" distL="114300" distR="114300" simplePos="0" relativeHeight="251659264" behindDoc="0" locked="0" layoutInCell="1" allowOverlap="1" wp14:anchorId="65EF4E56" wp14:editId="66C8376E">
            <wp:simplePos x="0" y="0"/>
            <wp:positionH relativeFrom="margin">
              <wp:align>center</wp:align>
            </wp:positionH>
            <wp:positionV relativeFrom="paragraph">
              <wp:posOffset>60325</wp:posOffset>
            </wp:positionV>
            <wp:extent cx="1771650" cy="1181100"/>
            <wp:effectExtent l="0" t="0" r="0" b="0"/>
            <wp:wrapTopAndBottom/>
            <wp:docPr id="122292519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20485" name="Picture 1"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1181100"/>
                    </a:xfrm>
                    <a:prstGeom prst="rect">
                      <a:avLst/>
                    </a:prstGeom>
                  </pic:spPr>
                </pic:pic>
              </a:graphicData>
            </a:graphic>
            <wp14:sizeRelH relativeFrom="margin">
              <wp14:pctWidth>0</wp14:pctWidth>
            </wp14:sizeRelH>
            <wp14:sizeRelV relativeFrom="margin">
              <wp14:pctHeight>0</wp14:pctHeight>
            </wp14:sizeRelV>
          </wp:anchor>
        </w:drawing>
      </w:r>
    </w:p>
    <w:p w14:paraId="06D03A56" w14:textId="47349B3C" w:rsidR="00657013" w:rsidRPr="004A1C1F" w:rsidRDefault="00657013" w:rsidP="00FC5807">
      <w:pPr>
        <w:tabs>
          <w:tab w:val="center" w:pos="3067"/>
        </w:tabs>
        <w:spacing w:after="0"/>
        <w:rPr>
          <w:rFonts w:asciiTheme="minorHAnsi" w:hAnsiTheme="minorHAnsi"/>
          <w:color w:val="auto"/>
          <w:sz w:val="20"/>
          <w:szCs w:val="20"/>
        </w:rPr>
      </w:pPr>
      <w:r w:rsidRPr="004A1C1F">
        <w:rPr>
          <w:rFonts w:asciiTheme="minorHAnsi" w:hAnsiTheme="minorHAnsi"/>
          <w:b/>
          <w:color w:val="00544C"/>
          <w:sz w:val="20"/>
          <w:szCs w:val="20"/>
        </w:rPr>
        <w:t>POSITION:</w:t>
      </w:r>
      <w:r w:rsidR="00A56769" w:rsidRPr="004A1C1F">
        <w:rPr>
          <w:rFonts w:asciiTheme="minorHAnsi" w:hAnsiTheme="minorHAnsi"/>
          <w:b/>
          <w:color w:val="00544C"/>
          <w:sz w:val="20"/>
          <w:szCs w:val="20"/>
        </w:rPr>
        <w:t xml:space="preserve"> </w:t>
      </w:r>
      <w:r w:rsidR="008D79B7" w:rsidRPr="004A1C1F">
        <w:rPr>
          <w:rFonts w:asciiTheme="minorHAnsi" w:hAnsiTheme="minorHAnsi"/>
          <w:b/>
          <w:color w:val="00544C"/>
          <w:sz w:val="20"/>
          <w:szCs w:val="20"/>
        </w:rPr>
        <w:t>Medical Centre Assistant/School Nurse</w:t>
      </w:r>
    </w:p>
    <w:p w14:paraId="7D5ABAD9" w14:textId="77777777" w:rsidR="00657013" w:rsidRPr="004A1C1F" w:rsidRDefault="00657013" w:rsidP="00657013">
      <w:pPr>
        <w:spacing w:after="166"/>
        <w:rPr>
          <w:rFonts w:asciiTheme="minorHAnsi" w:hAnsiTheme="minorHAnsi"/>
          <w:color w:val="00544C"/>
          <w:sz w:val="20"/>
          <w:szCs w:val="20"/>
        </w:rPr>
      </w:pPr>
      <w:r w:rsidRPr="004A1C1F">
        <w:rPr>
          <w:rFonts w:asciiTheme="minorHAnsi" w:hAnsiTheme="minorHAnsi"/>
          <w:b/>
          <w:color w:val="00544C"/>
          <w:sz w:val="20"/>
          <w:szCs w:val="20"/>
        </w:rPr>
        <w:t xml:space="preserve"> </w:t>
      </w:r>
    </w:p>
    <w:p w14:paraId="1CBF0D39" w14:textId="77777777" w:rsidR="00657013" w:rsidRPr="004A1C1F" w:rsidRDefault="00657013" w:rsidP="00657013">
      <w:pPr>
        <w:spacing w:after="0"/>
        <w:ind w:left="-5" w:hanging="10"/>
        <w:rPr>
          <w:rFonts w:asciiTheme="minorHAnsi" w:hAnsiTheme="minorHAnsi"/>
          <w:color w:val="00544C"/>
          <w:sz w:val="20"/>
          <w:szCs w:val="20"/>
        </w:rPr>
      </w:pPr>
      <w:r w:rsidRPr="004A1C1F">
        <w:rPr>
          <w:rFonts w:asciiTheme="minorHAnsi" w:hAnsiTheme="minorHAnsi"/>
          <w:b/>
          <w:color w:val="00544C"/>
          <w:sz w:val="20"/>
          <w:szCs w:val="20"/>
        </w:rPr>
        <w:t xml:space="preserve">JOB OVERVIEW </w:t>
      </w:r>
    </w:p>
    <w:p w14:paraId="686AF6E2" w14:textId="77777777" w:rsidR="00657013" w:rsidRPr="004A1C1F" w:rsidRDefault="00657013" w:rsidP="00657013">
      <w:pPr>
        <w:spacing w:after="89"/>
        <w:rPr>
          <w:rFonts w:asciiTheme="minorHAnsi" w:hAnsiTheme="minorHAnsi"/>
          <w:sz w:val="20"/>
          <w:szCs w:val="20"/>
        </w:rPr>
      </w:pPr>
      <w:r w:rsidRPr="004A1C1F">
        <w:rPr>
          <w:rFonts w:asciiTheme="minorHAnsi" w:hAnsiTheme="minorHAnsi"/>
          <w:b/>
          <w:color w:val="4472C4"/>
          <w:sz w:val="20"/>
          <w:szCs w:val="20"/>
        </w:rPr>
        <w:t xml:space="preserve"> </w:t>
      </w:r>
    </w:p>
    <w:p w14:paraId="74DC238E" w14:textId="7CC78217" w:rsidR="00274AEF" w:rsidRPr="004A1C1F" w:rsidRDefault="00657013" w:rsidP="00657013">
      <w:pPr>
        <w:spacing w:after="16"/>
        <w:rPr>
          <w:rFonts w:asciiTheme="minorHAnsi" w:hAnsiTheme="minorHAnsi"/>
          <w:b/>
          <w:color w:val="00544C"/>
          <w:sz w:val="20"/>
          <w:szCs w:val="20"/>
        </w:rPr>
      </w:pPr>
      <w:r w:rsidRPr="004A1C1F">
        <w:rPr>
          <w:rFonts w:asciiTheme="minorHAnsi" w:hAnsiTheme="minorHAnsi"/>
          <w:b/>
          <w:color w:val="00544C"/>
          <w:sz w:val="20"/>
          <w:szCs w:val="20"/>
        </w:rPr>
        <w:t xml:space="preserve">Summary of role </w:t>
      </w:r>
      <w:r w:rsidR="00636AEE" w:rsidRPr="004A1C1F">
        <w:rPr>
          <w:rFonts w:asciiTheme="minorHAnsi" w:hAnsiTheme="minorHAnsi"/>
          <w:b/>
          <w:color w:val="00544C"/>
          <w:sz w:val="20"/>
          <w:szCs w:val="20"/>
        </w:rPr>
        <w:t xml:space="preserve"> </w:t>
      </w:r>
    </w:p>
    <w:p w14:paraId="6B52A2ED" w14:textId="77777777" w:rsidR="00106408" w:rsidRPr="004A1C1F" w:rsidRDefault="00106408" w:rsidP="00106408">
      <w:pPr>
        <w:tabs>
          <w:tab w:val="center" w:pos="1872"/>
        </w:tabs>
        <w:spacing w:after="9" w:line="268" w:lineRule="auto"/>
        <w:ind w:left="-15"/>
        <w:rPr>
          <w:rFonts w:asciiTheme="minorHAnsi" w:hAnsiTheme="minorHAnsi"/>
          <w:sz w:val="20"/>
          <w:szCs w:val="20"/>
        </w:rPr>
      </w:pPr>
      <w:r w:rsidRPr="004A1C1F">
        <w:rPr>
          <w:rFonts w:asciiTheme="minorHAnsi" w:hAnsiTheme="minorHAnsi"/>
          <w:sz w:val="20"/>
          <w:szCs w:val="20"/>
        </w:rPr>
        <w:t xml:space="preserve">Saint Felix School, Southwold has been providing educational excellence for over 125 years to children from Suffolk, Norfolk and further afield. Set in 75 glorious acres on the Suffolk coast, just minutes from the sea, this </w:t>
      </w:r>
    </w:p>
    <w:p w14:paraId="6FF10A90" w14:textId="0BFDD6F3" w:rsidR="00106408" w:rsidRPr="004A1C1F" w:rsidRDefault="00106408" w:rsidP="004A1C1F">
      <w:pPr>
        <w:tabs>
          <w:tab w:val="center" w:pos="1872"/>
        </w:tabs>
        <w:spacing w:after="9" w:line="268" w:lineRule="auto"/>
        <w:ind w:left="-15"/>
        <w:rPr>
          <w:rFonts w:asciiTheme="minorHAnsi" w:hAnsiTheme="minorHAnsi"/>
          <w:sz w:val="20"/>
          <w:szCs w:val="20"/>
        </w:rPr>
      </w:pPr>
      <w:r w:rsidRPr="004A1C1F">
        <w:rPr>
          <w:rFonts w:asciiTheme="minorHAnsi" w:hAnsiTheme="minorHAnsi"/>
          <w:sz w:val="20"/>
          <w:szCs w:val="20"/>
        </w:rPr>
        <w:t>co-educational independent school caters for boarders and day pupils from the ages of 2 to 19 including international students from around the world.</w:t>
      </w:r>
    </w:p>
    <w:p w14:paraId="0D2F310C" w14:textId="77777777" w:rsidR="00106408" w:rsidRPr="004A1C1F" w:rsidRDefault="00106408" w:rsidP="00106408">
      <w:pPr>
        <w:tabs>
          <w:tab w:val="center" w:pos="1872"/>
        </w:tabs>
        <w:spacing w:after="9" w:line="268" w:lineRule="auto"/>
        <w:ind w:left="-15"/>
        <w:rPr>
          <w:rFonts w:asciiTheme="minorHAnsi" w:hAnsiTheme="minorHAnsi"/>
          <w:sz w:val="20"/>
          <w:szCs w:val="20"/>
        </w:rPr>
      </w:pPr>
      <w:r w:rsidRPr="004A1C1F">
        <w:rPr>
          <w:rFonts w:asciiTheme="minorHAnsi" w:hAnsiTheme="minorHAnsi"/>
          <w:sz w:val="20"/>
          <w:szCs w:val="20"/>
        </w:rPr>
        <w:t xml:space="preserve">The </w:t>
      </w:r>
      <w:proofErr w:type="gramStart"/>
      <w:r w:rsidRPr="004A1C1F">
        <w:rPr>
          <w:rFonts w:asciiTheme="minorHAnsi" w:hAnsiTheme="minorHAnsi"/>
          <w:sz w:val="20"/>
          <w:szCs w:val="20"/>
        </w:rPr>
        <w:t>School</w:t>
      </w:r>
      <w:proofErr w:type="gramEnd"/>
      <w:r w:rsidRPr="004A1C1F">
        <w:rPr>
          <w:rFonts w:asciiTheme="minorHAnsi" w:hAnsiTheme="minorHAnsi"/>
          <w:sz w:val="20"/>
          <w:szCs w:val="20"/>
        </w:rPr>
        <w:t xml:space="preserve"> is focused on providing outstanding quality to their students and staff not only in education but also through the care given by qualified nurses who are available during school hours based in the medical centre.</w:t>
      </w:r>
    </w:p>
    <w:p w14:paraId="66796137" w14:textId="77777777" w:rsidR="00106408" w:rsidRPr="004A1C1F" w:rsidRDefault="00106408" w:rsidP="00106408">
      <w:pPr>
        <w:tabs>
          <w:tab w:val="center" w:pos="1872"/>
        </w:tabs>
        <w:spacing w:after="9" w:line="268" w:lineRule="auto"/>
        <w:ind w:left="-15"/>
        <w:rPr>
          <w:rFonts w:asciiTheme="minorHAnsi" w:hAnsiTheme="minorHAnsi"/>
          <w:sz w:val="20"/>
          <w:szCs w:val="20"/>
        </w:rPr>
      </w:pPr>
    </w:p>
    <w:p w14:paraId="64B1254C" w14:textId="77777777" w:rsidR="005A337E" w:rsidRPr="004A1C1F" w:rsidRDefault="00106408" w:rsidP="00106408">
      <w:pPr>
        <w:tabs>
          <w:tab w:val="center" w:pos="1872"/>
        </w:tabs>
        <w:spacing w:after="9" w:line="268" w:lineRule="auto"/>
        <w:ind w:left="-15"/>
        <w:rPr>
          <w:rFonts w:asciiTheme="minorHAnsi" w:hAnsiTheme="minorHAnsi"/>
          <w:sz w:val="20"/>
          <w:szCs w:val="20"/>
        </w:rPr>
      </w:pPr>
      <w:r w:rsidRPr="004A1C1F">
        <w:rPr>
          <w:rFonts w:asciiTheme="minorHAnsi" w:hAnsiTheme="minorHAnsi"/>
          <w:sz w:val="20"/>
          <w:szCs w:val="20"/>
        </w:rPr>
        <w:t>We seek to appoint from 1</w:t>
      </w:r>
      <w:r w:rsidRPr="004A1C1F">
        <w:rPr>
          <w:rFonts w:asciiTheme="minorHAnsi" w:hAnsiTheme="minorHAnsi"/>
          <w:sz w:val="20"/>
          <w:szCs w:val="20"/>
          <w:vertAlign w:val="superscript"/>
        </w:rPr>
        <w:t>st</w:t>
      </w:r>
      <w:r w:rsidRPr="004A1C1F">
        <w:rPr>
          <w:rFonts w:asciiTheme="minorHAnsi" w:hAnsiTheme="minorHAnsi"/>
          <w:sz w:val="20"/>
          <w:szCs w:val="20"/>
        </w:rPr>
        <w:t xml:space="preserve"> September 2025</w:t>
      </w:r>
      <w:r w:rsidRPr="004A1C1F">
        <w:rPr>
          <w:rFonts w:asciiTheme="minorHAnsi" w:hAnsiTheme="minorHAnsi"/>
          <w:sz w:val="20"/>
          <w:szCs w:val="20"/>
        </w:rPr>
        <w:t xml:space="preserve"> a </w:t>
      </w:r>
      <w:r w:rsidR="005A337E" w:rsidRPr="004A1C1F">
        <w:rPr>
          <w:rFonts w:asciiTheme="minorHAnsi" w:hAnsiTheme="minorHAnsi"/>
          <w:sz w:val="20"/>
          <w:szCs w:val="20"/>
        </w:rPr>
        <w:t>full</w:t>
      </w:r>
      <w:r w:rsidRPr="004A1C1F">
        <w:rPr>
          <w:rFonts w:asciiTheme="minorHAnsi" w:hAnsiTheme="minorHAnsi"/>
          <w:sz w:val="20"/>
          <w:szCs w:val="20"/>
        </w:rPr>
        <w:t xml:space="preserve"> time, term time only School Nurse.  The candidate should ideally have experience in working with children</w:t>
      </w:r>
    </w:p>
    <w:p w14:paraId="7EB1BFD3" w14:textId="77777777" w:rsidR="005A337E" w:rsidRPr="004A1C1F" w:rsidRDefault="005A337E" w:rsidP="00106408">
      <w:pPr>
        <w:tabs>
          <w:tab w:val="center" w:pos="1872"/>
        </w:tabs>
        <w:spacing w:after="9" w:line="268" w:lineRule="auto"/>
        <w:ind w:left="-15"/>
        <w:rPr>
          <w:rFonts w:asciiTheme="minorHAnsi" w:hAnsiTheme="minorHAnsi"/>
          <w:sz w:val="20"/>
          <w:szCs w:val="20"/>
        </w:rPr>
      </w:pPr>
    </w:p>
    <w:p w14:paraId="33F8A798" w14:textId="0441261A" w:rsidR="00657013" w:rsidRPr="004A1C1F" w:rsidRDefault="00657013" w:rsidP="00106408">
      <w:pPr>
        <w:tabs>
          <w:tab w:val="center" w:pos="1872"/>
        </w:tabs>
        <w:spacing w:after="9" w:line="268" w:lineRule="auto"/>
        <w:ind w:left="-15"/>
        <w:rPr>
          <w:rFonts w:asciiTheme="minorHAnsi" w:hAnsiTheme="minorHAnsi"/>
          <w:color w:val="00544C"/>
          <w:sz w:val="20"/>
          <w:szCs w:val="20"/>
        </w:rPr>
      </w:pPr>
      <w:r w:rsidRPr="004A1C1F">
        <w:rPr>
          <w:rFonts w:asciiTheme="minorHAnsi" w:hAnsiTheme="minorHAnsi"/>
          <w:color w:val="00544C"/>
          <w:sz w:val="20"/>
          <w:szCs w:val="20"/>
        </w:rPr>
        <w:t xml:space="preserve">Reports to: </w:t>
      </w:r>
      <w:r w:rsidR="007A16C4" w:rsidRPr="004A1C1F">
        <w:rPr>
          <w:rFonts w:asciiTheme="minorHAnsi" w:hAnsiTheme="minorHAnsi"/>
          <w:color w:val="00544C"/>
          <w:sz w:val="20"/>
          <w:szCs w:val="20"/>
        </w:rPr>
        <w:t>Assistant Head - Designated Safeguard and Pastoral Lead</w:t>
      </w:r>
    </w:p>
    <w:p w14:paraId="654243E3" w14:textId="29D5DFC9" w:rsidR="00657013" w:rsidRPr="004A1C1F" w:rsidRDefault="00657013" w:rsidP="00657013">
      <w:pPr>
        <w:tabs>
          <w:tab w:val="center" w:pos="1785"/>
        </w:tabs>
        <w:spacing w:after="9" w:line="268" w:lineRule="auto"/>
        <w:ind w:left="-15"/>
        <w:rPr>
          <w:rFonts w:asciiTheme="minorHAnsi" w:hAnsiTheme="minorHAnsi"/>
          <w:color w:val="000000" w:themeColor="text1"/>
          <w:sz w:val="20"/>
          <w:szCs w:val="20"/>
        </w:rPr>
      </w:pPr>
      <w:r w:rsidRPr="004A1C1F">
        <w:rPr>
          <w:rFonts w:asciiTheme="minorHAnsi" w:hAnsiTheme="minorHAnsi"/>
          <w:color w:val="00544C"/>
          <w:sz w:val="20"/>
          <w:szCs w:val="20"/>
        </w:rPr>
        <w:t xml:space="preserve">Reports in:  </w:t>
      </w:r>
      <w:r w:rsidR="00C368D1" w:rsidRPr="004A1C1F">
        <w:rPr>
          <w:rFonts w:asciiTheme="minorHAnsi" w:hAnsiTheme="minorHAnsi"/>
          <w:color w:val="00544C"/>
          <w:sz w:val="20"/>
          <w:szCs w:val="20"/>
        </w:rPr>
        <w:t>N/A</w:t>
      </w:r>
      <w:r w:rsidRPr="004A1C1F">
        <w:rPr>
          <w:rFonts w:asciiTheme="minorHAnsi" w:hAnsiTheme="minorHAnsi"/>
          <w:color w:val="000000" w:themeColor="text1"/>
          <w:sz w:val="20"/>
          <w:szCs w:val="20"/>
        </w:rPr>
        <w:tab/>
        <w:t xml:space="preserve"> </w:t>
      </w:r>
    </w:p>
    <w:p w14:paraId="3A335B38" w14:textId="07D250EE" w:rsidR="00657013" w:rsidRPr="004A1C1F" w:rsidRDefault="00657013" w:rsidP="00657013">
      <w:pPr>
        <w:spacing w:after="0"/>
        <w:rPr>
          <w:rFonts w:asciiTheme="minorHAnsi" w:hAnsiTheme="minorHAnsi"/>
          <w:color w:val="000000" w:themeColor="text1"/>
          <w:sz w:val="20"/>
          <w:szCs w:val="20"/>
        </w:rPr>
      </w:pPr>
      <w:r w:rsidRPr="004A1C1F">
        <w:rPr>
          <w:rFonts w:asciiTheme="minorHAnsi" w:hAnsiTheme="minorHAnsi"/>
          <w:color w:val="000000" w:themeColor="text1"/>
          <w:sz w:val="20"/>
          <w:szCs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561"/>
        <w:gridCol w:w="4111"/>
        <w:gridCol w:w="4542"/>
      </w:tblGrid>
      <w:tr w:rsidR="00657013" w:rsidRPr="004A1C1F" w14:paraId="16F2BCBA" w14:textId="77777777" w:rsidTr="003A780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11512BF6" w:rsidR="00657013" w:rsidRPr="004A1C1F" w:rsidRDefault="00C37A9F" w:rsidP="003A7808">
            <w:pPr>
              <w:rPr>
                <w:rFonts w:asciiTheme="minorHAnsi" w:hAnsiTheme="minorHAnsi" w:cstheme="minorHAnsi"/>
                <w:color w:val="000000" w:themeColor="text1"/>
                <w:sz w:val="20"/>
                <w:szCs w:val="20"/>
              </w:rPr>
            </w:pPr>
            <w:r w:rsidRPr="004A1C1F">
              <w:rPr>
                <w:rFonts w:asciiTheme="minorHAnsi" w:hAnsiTheme="minorHAnsi" w:cstheme="minorHAnsi"/>
                <w:b/>
                <w:color w:val="00544C"/>
                <w:sz w:val="20"/>
                <w:szCs w:val="20"/>
              </w:rPr>
              <w:t>Key Tasks</w:t>
            </w:r>
            <w:r w:rsidR="00657013" w:rsidRPr="004A1C1F">
              <w:rPr>
                <w:rFonts w:asciiTheme="minorHAnsi" w:hAnsiTheme="minorHAnsi" w:cstheme="minorHAnsi"/>
                <w:b/>
                <w:color w:val="00544C"/>
                <w:sz w:val="20"/>
                <w:szCs w:val="20"/>
              </w:rPr>
              <w:t xml:space="preserve"> </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8C349CB" w14:textId="5D24DA4B" w:rsidR="00657013" w:rsidRPr="004A1C1F" w:rsidRDefault="00657013" w:rsidP="003A7808">
            <w:pPr>
              <w:ind w:left="2"/>
              <w:rPr>
                <w:rFonts w:asciiTheme="minorHAnsi" w:hAnsiTheme="minorHAnsi" w:cstheme="minorHAnsi"/>
                <w:color w:val="000000" w:themeColor="text1"/>
                <w:sz w:val="20"/>
                <w:szCs w:val="20"/>
              </w:rPr>
            </w:pPr>
          </w:p>
        </w:tc>
      </w:tr>
      <w:tr w:rsidR="00657013" w:rsidRPr="004A1C1F" w14:paraId="55AC849F" w14:textId="77777777" w:rsidTr="004C7FE6">
        <w:trPr>
          <w:trHeight w:val="1857"/>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93EE616" w14:textId="77777777" w:rsidR="00657013" w:rsidRPr="004A1C1F" w:rsidRDefault="00657013" w:rsidP="003A7808">
            <w:pPr>
              <w:rPr>
                <w:rFonts w:asciiTheme="minorHAnsi" w:hAnsiTheme="minorHAnsi" w:cstheme="minorHAnsi"/>
                <w:color w:val="000000" w:themeColor="text1"/>
                <w:sz w:val="20"/>
                <w:szCs w:val="20"/>
              </w:rPr>
            </w:pPr>
            <w:r w:rsidRPr="004A1C1F">
              <w:rPr>
                <w:rFonts w:asciiTheme="minorHAnsi" w:hAnsiTheme="minorHAnsi" w:cstheme="minorHAnsi"/>
                <w:color w:val="000000" w:themeColor="text1"/>
                <w:sz w:val="20"/>
                <w:szCs w:val="20"/>
              </w:rPr>
              <w:t xml:space="preserve"> </w:t>
            </w:r>
          </w:p>
        </w:tc>
        <w:tc>
          <w:tcPr>
            <w:tcW w:w="9214" w:type="dxa"/>
            <w:gridSpan w:val="3"/>
            <w:tcBorders>
              <w:top w:val="single" w:sz="4" w:space="0" w:color="000000"/>
              <w:left w:val="single" w:sz="4" w:space="0" w:color="000000"/>
              <w:bottom w:val="single" w:sz="4" w:space="0" w:color="000000"/>
              <w:right w:val="single" w:sz="4" w:space="0" w:color="000000"/>
            </w:tcBorders>
          </w:tcPr>
          <w:p w14:paraId="67D347DC"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Provide basic healthcare to students in case of injury or acute illness</w:t>
            </w:r>
          </w:p>
          <w:p w14:paraId="43AF3928"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Administering medicine to pupils</w:t>
            </w:r>
          </w:p>
          <w:p w14:paraId="0B5DB7AA"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The successful applicant will be expected to cope with challenging situations such as safeguarding and medical emergencies</w:t>
            </w:r>
          </w:p>
          <w:p w14:paraId="255B9D4C"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Communication with the local surgery and accompany boarders to appointments as required when on duty.</w:t>
            </w:r>
          </w:p>
          <w:p w14:paraId="46AE2A5A"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Work with the immunisation team to organisation vaccination clinics</w:t>
            </w:r>
          </w:p>
          <w:p w14:paraId="229B8BF3"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Developing and monitoring health plans for students </w:t>
            </w:r>
          </w:p>
          <w:p w14:paraId="4454A72B"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To be well organised and confident</w:t>
            </w:r>
          </w:p>
          <w:p w14:paraId="7E9DF7CE"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Health promotion – smoking, safe sex etc</w:t>
            </w:r>
          </w:p>
          <w:p w14:paraId="0D389C37" w14:textId="77777777" w:rsidR="00CA53BE"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Look after day students and boarders in the medical centre should they be unable to attend school</w:t>
            </w:r>
          </w:p>
          <w:p w14:paraId="0F94AC8E" w14:textId="3175C9ED" w:rsidR="00657013" w:rsidRPr="004A1C1F" w:rsidRDefault="00CA53BE" w:rsidP="00CA53BE">
            <w:pPr>
              <w:widowControl w:val="0"/>
              <w:numPr>
                <w:ilvl w:val="0"/>
                <w:numId w:val="16"/>
              </w:numPr>
              <w:kinsoku w:val="0"/>
              <w:overflowPunct w:val="0"/>
              <w:autoSpaceDE w:val="0"/>
              <w:autoSpaceDN w:val="0"/>
              <w:adjustRightInd w:val="0"/>
              <w:spacing w:before="11"/>
              <w:ind w:left="567" w:right="141" w:hanging="283"/>
              <w:rPr>
                <w:rFonts w:asciiTheme="minorHAnsi" w:hAnsiTheme="minorHAnsi"/>
                <w:sz w:val="20"/>
                <w:szCs w:val="20"/>
              </w:rPr>
            </w:pPr>
            <w:r w:rsidRPr="004A1C1F">
              <w:rPr>
                <w:rFonts w:asciiTheme="minorHAnsi" w:hAnsiTheme="minorHAnsi"/>
                <w:sz w:val="20"/>
                <w:szCs w:val="20"/>
              </w:rPr>
              <w:t>Communicate with parents of day and boarding students</w:t>
            </w:r>
          </w:p>
        </w:tc>
      </w:tr>
      <w:tr w:rsidR="00657013" w:rsidRPr="004A1C1F" w14:paraId="76B4C39C" w14:textId="77777777" w:rsidTr="003A7808">
        <w:trPr>
          <w:trHeight w:val="289"/>
        </w:trPr>
        <w:tc>
          <w:tcPr>
            <w:tcW w:w="0" w:type="auto"/>
            <w:vMerge/>
            <w:tcBorders>
              <w:top w:val="nil"/>
              <w:left w:val="single" w:sz="4" w:space="0" w:color="000000"/>
              <w:bottom w:val="nil"/>
              <w:right w:val="single" w:sz="4" w:space="0" w:color="000000"/>
            </w:tcBorders>
          </w:tcPr>
          <w:p w14:paraId="5668BB13" w14:textId="77777777" w:rsidR="00657013" w:rsidRPr="004A1C1F" w:rsidRDefault="00657013" w:rsidP="003A7808">
            <w:pPr>
              <w:rPr>
                <w:rFonts w:asciiTheme="minorHAnsi" w:hAnsiTheme="minorHAnsi" w:cstheme="minorHAnsi"/>
                <w:color w:val="000000" w:themeColor="text1"/>
                <w:sz w:val="20"/>
                <w:szCs w:val="20"/>
              </w:rPr>
            </w:pP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D9D9D9"/>
          </w:tcPr>
          <w:p w14:paraId="0ADDB6A6" w14:textId="69D74988" w:rsidR="00657013" w:rsidRPr="004A1C1F" w:rsidRDefault="00657013" w:rsidP="003A7808">
            <w:pPr>
              <w:ind w:left="2"/>
              <w:rPr>
                <w:rFonts w:asciiTheme="minorHAnsi" w:hAnsiTheme="minorHAnsi" w:cstheme="minorHAnsi"/>
                <w:color w:val="000000" w:themeColor="text1"/>
                <w:sz w:val="20"/>
                <w:szCs w:val="20"/>
              </w:rPr>
            </w:pPr>
          </w:p>
        </w:tc>
      </w:tr>
      <w:tr w:rsidR="00657013" w:rsidRPr="004A1C1F" w14:paraId="0845DB58" w14:textId="77777777" w:rsidTr="003A7808">
        <w:trPr>
          <w:trHeight w:val="1417"/>
        </w:trPr>
        <w:tc>
          <w:tcPr>
            <w:tcW w:w="0" w:type="auto"/>
            <w:vMerge/>
            <w:tcBorders>
              <w:top w:val="nil"/>
              <w:left w:val="single" w:sz="4" w:space="0" w:color="000000"/>
              <w:bottom w:val="nil"/>
              <w:right w:val="single" w:sz="4" w:space="0" w:color="000000"/>
            </w:tcBorders>
          </w:tcPr>
          <w:p w14:paraId="5CA0099B" w14:textId="77777777" w:rsidR="00657013" w:rsidRPr="004A1C1F" w:rsidRDefault="00657013" w:rsidP="003A7808">
            <w:pPr>
              <w:rPr>
                <w:rFonts w:asciiTheme="minorHAnsi" w:hAnsiTheme="minorHAnsi" w:cstheme="minorHAnsi"/>
                <w:color w:val="000000" w:themeColor="text1"/>
                <w:sz w:val="20"/>
                <w:szCs w:val="20"/>
              </w:rPr>
            </w:pPr>
          </w:p>
        </w:tc>
        <w:tc>
          <w:tcPr>
            <w:tcW w:w="9214" w:type="dxa"/>
            <w:gridSpan w:val="3"/>
            <w:tcBorders>
              <w:top w:val="single" w:sz="4" w:space="0" w:color="000000"/>
              <w:left w:val="single" w:sz="4" w:space="0" w:color="000000"/>
              <w:bottom w:val="single" w:sz="4" w:space="0" w:color="000000"/>
              <w:right w:val="single" w:sz="4" w:space="0" w:color="000000"/>
            </w:tcBorders>
          </w:tcPr>
          <w:p w14:paraId="4318C78E" w14:textId="77777777" w:rsidR="004649FF" w:rsidRPr="004A1C1F" w:rsidRDefault="004649FF" w:rsidP="004649FF">
            <w:pPr>
              <w:numPr>
                <w:ilvl w:val="0"/>
                <w:numId w:val="17"/>
              </w:numPr>
              <w:overflowPunct w:val="0"/>
              <w:autoSpaceDE w:val="0"/>
              <w:autoSpaceDN w:val="0"/>
              <w:ind w:left="851" w:right="141" w:hanging="425"/>
              <w:rPr>
                <w:rFonts w:asciiTheme="minorHAnsi" w:hAnsiTheme="minorHAnsi"/>
                <w:sz w:val="20"/>
                <w:szCs w:val="20"/>
              </w:rPr>
            </w:pPr>
            <w:r w:rsidRPr="004A1C1F">
              <w:rPr>
                <w:rFonts w:asciiTheme="minorHAnsi" w:hAnsiTheme="minorHAnsi"/>
                <w:sz w:val="20"/>
                <w:szCs w:val="20"/>
              </w:rPr>
              <w:t>To promote and safeguard the welfare of children and young persons for whom you are responsible and with whom you come into contact. You must be aware of and adhere to:</w:t>
            </w:r>
          </w:p>
          <w:p w14:paraId="28AC5FFD" w14:textId="77777777" w:rsidR="004649FF" w:rsidRPr="004A1C1F" w:rsidRDefault="004649FF" w:rsidP="004649FF">
            <w:pPr>
              <w:numPr>
                <w:ilvl w:val="0"/>
                <w:numId w:val="18"/>
              </w:numPr>
              <w:overflowPunct w:val="0"/>
              <w:autoSpaceDE w:val="0"/>
              <w:autoSpaceDN w:val="0"/>
              <w:spacing w:line="293" w:lineRule="exact"/>
              <w:ind w:left="1418" w:right="141" w:hanging="425"/>
              <w:contextualSpacing/>
              <w:rPr>
                <w:rFonts w:asciiTheme="minorHAnsi" w:hAnsiTheme="minorHAnsi"/>
                <w:sz w:val="20"/>
                <w:szCs w:val="20"/>
              </w:rPr>
            </w:pPr>
            <w:r w:rsidRPr="004A1C1F">
              <w:rPr>
                <w:rFonts w:asciiTheme="minorHAnsi" w:hAnsiTheme="minorHAnsi"/>
                <w:sz w:val="20"/>
                <w:szCs w:val="20"/>
              </w:rPr>
              <w:t xml:space="preserve">all school safeguarding related policies and regulatory </w:t>
            </w:r>
            <w:proofErr w:type="gramStart"/>
            <w:r w:rsidRPr="004A1C1F">
              <w:rPr>
                <w:rFonts w:asciiTheme="minorHAnsi" w:hAnsiTheme="minorHAnsi"/>
                <w:sz w:val="20"/>
                <w:szCs w:val="20"/>
              </w:rPr>
              <w:t>requirements;</w:t>
            </w:r>
            <w:proofErr w:type="gramEnd"/>
          </w:p>
          <w:p w14:paraId="77EB38BC" w14:textId="77777777" w:rsidR="004649FF" w:rsidRPr="004A1C1F" w:rsidRDefault="004649FF" w:rsidP="004649FF">
            <w:pPr>
              <w:numPr>
                <w:ilvl w:val="0"/>
                <w:numId w:val="18"/>
              </w:numPr>
              <w:overflowPunct w:val="0"/>
              <w:autoSpaceDE w:val="0"/>
              <w:autoSpaceDN w:val="0"/>
              <w:ind w:left="1418" w:right="141" w:hanging="425"/>
              <w:contextualSpacing/>
              <w:rPr>
                <w:rFonts w:asciiTheme="minorHAnsi" w:hAnsiTheme="minorHAnsi"/>
                <w:sz w:val="20"/>
                <w:szCs w:val="20"/>
              </w:rPr>
            </w:pPr>
            <w:r w:rsidRPr="004A1C1F">
              <w:rPr>
                <w:rFonts w:asciiTheme="minorHAnsi" w:hAnsiTheme="minorHAnsi"/>
                <w:sz w:val="20"/>
                <w:szCs w:val="20"/>
              </w:rPr>
              <w:t>the Employee Handbook (Including the Staff Code of Conduct) and any other school policies relating to the role</w:t>
            </w:r>
          </w:p>
          <w:p w14:paraId="15EC7D9C" w14:textId="77777777" w:rsidR="004649FF" w:rsidRPr="004A1C1F" w:rsidRDefault="004649FF" w:rsidP="004649FF">
            <w:pPr>
              <w:numPr>
                <w:ilvl w:val="0"/>
                <w:numId w:val="17"/>
              </w:numPr>
              <w:overflowPunct w:val="0"/>
              <w:autoSpaceDE w:val="0"/>
              <w:autoSpaceDN w:val="0"/>
              <w:spacing w:line="293" w:lineRule="exact"/>
              <w:ind w:left="851" w:right="141" w:hanging="425"/>
              <w:rPr>
                <w:rFonts w:asciiTheme="minorHAnsi" w:hAnsiTheme="minorHAnsi"/>
                <w:sz w:val="20"/>
                <w:szCs w:val="20"/>
              </w:rPr>
            </w:pPr>
            <w:r w:rsidRPr="004A1C1F">
              <w:rPr>
                <w:rFonts w:asciiTheme="minorHAnsi" w:hAnsiTheme="minorHAnsi"/>
                <w:sz w:val="20"/>
                <w:szCs w:val="20"/>
              </w:rPr>
              <w:t xml:space="preserve">To </w:t>
            </w:r>
            <w:proofErr w:type="gramStart"/>
            <w:r w:rsidRPr="004A1C1F">
              <w:rPr>
                <w:rFonts w:asciiTheme="minorHAnsi" w:hAnsiTheme="minorHAnsi"/>
                <w:sz w:val="20"/>
                <w:szCs w:val="20"/>
              </w:rPr>
              <w:t>operate at all times</w:t>
            </w:r>
            <w:proofErr w:type="gramEnd"/>
            <w:r w:rsidRPr="004A1C1F">
              <w:rPr>
                <w:rFonts w:asciiTheme="minorHAnsi" w:hAnsiTheme="minorHAnsi"/>
                <w:sz w:val="20"/>
                <w:szCs w:val="20"/>
              </w:rPr>
              <w:t xml:space="preserve"> within the stated policies and practices of the school</w:t>
            </w:r>
          </w:p>
          <w:p w14:paraId="2C9B8025" w14:textId="77777777" w:rsidR="004649FF" w:rsidRPr="004A1C1F" w:rsidRDefault="004649FF" w:rsidP="004649FF">
            <w:pPr>
              <w:numPr>
                <w:ilvl w:val="0"/>
                <w:numId w:val="17"/>
              </w:numPr>
              <w:overflowPunct w:val="0"/>
              <w:autoSpaceDE w:val="0"/>
              <w:autoSpaceDN w:val="0"/>
              <w:ind w:left="851" w:right="141" w:hanging="425"/>
              <w:rPr>
                <w:rFonts w:asciiTheme="minorHAnsi" w:hAnsiTheme="minorHAnsi"/>
                <w:sz w:val="20"/>
                <w:szCs w:val="20"/>
              </w:rPr>
            </w:pPr>
            <w:r w:rsidRPr="004A1C1F">
              <w:rPr>
                <w:rFonts w:asciiTheme="minorHAnsi" w:hAnsiTheme="minorHAnsi"/>
                <w:sz w:val="20"/>
                <w:szCs w:val="20"/>
              </w:rPr>
              <w:t>To establish effective working relationships and set a good example through their presentation and personal and professional conduct</w:t>
            </w:r>
          </w:p>
          <w:p w14:paraId="648FE74D" w14:textId="77777777" w:rsidR="004649FF" w:rsidRPr="004A1C1F" w:rsidRDefault="004649FF" w:rsidP="004649FF">
            <w:pPr>
              <w:numPr>
                <w:ilvl w:val="0"/>
                <w:numId w:val="17"/>
              </w:numPr>
              <w:overflowPunct w:val="0"/>
              <w:autoSpaceDE w:val="0"/>
              <w:autoSpaceDN w:val="0"/>
              <w:spacing w:line="292" w:lineRule="exact"/>
              <w:ind w:left="851" w:right="141" w:hanging="425"/>
              <w:rPr>
                <w:rFonts w:asciiTheme="minorHAnsi" w:hAnsiTheme="minorHAnsi"/>
                <w:sz w:val="20"/>
                <w:szCs w:val="20"/>
              </w:rPr>
            </w:pPr>
            <w:r w:rsidRPr="004A1C1F">
              <w:rPr>
                <w:rFonts w:asciiTheme="minorHAnsi" w:hAnsiTheme="minorHAnsi"/>
                <w:sz w:val="20"/>
                <w:szCs w:val="20"/>
              </w:rPr>
              <w:t>To ensure any safety regulations are observed</w:t>
            </w:r>
          </w:p>
          <w:p w14:paraId="7FA96955" w14:textId="77777777" w:rsidR="004649FF" w:rsidRPr="004A1C1F" w:rsidRDefault="004649FF" w:rsidP="004649FF">
            <w:pPr>
              <w:numPr>
                <w:ilvl w:val="0"/>
                <w:numId w:val="17"/>
              </w:numPr>
              <w:overflowPunct w:val="0"/>
              <w:autoSpaceDE w:val="0"/>
              <w:autoSpaceDN w:val="0"/>
              <w:ind w:left="851" w:right="141" w:hanging="425"/>
              <w:rPr>
                <w:rFonts w:asciiTheme="minorHAnsi" w:hAnsiTheme="minorHAnsi"/>
                <w:sz w:val="20"/>
                <w:szCs w:val="20"/>
              </w:rPr>
            </w:pPr>
            <w:r w:rsidRPr="004A1C1F">
              <w:rPr>
                <w:rFonts w:asciiTheme="minorHAnsi" w:hAnsiTheme="minorHAnsi"/>
                <w:sz w:val="20"/>
                <w:szCs w:val="20"/>
              </w:rPr>
              <w:t>To contribute to the corporate life of the school through effective participation in meetings and management systems necessary to co-ordinate the management of the school</w:t>
            </w:r>
          </w:p>
          <w:p w14:paraId="213AE575" w14:textId="77777777" w:rsidR="004649FF" w:rsidRPr="004A1C1F" w:rsidRDefault="004649FF" w:rsidP="004649FF">
            <w:pPr>
              <w:numPr>
                <w:ilvl w:val="0"/>
                <w:numId w:val="17"/>
              </w:numPr>
              <w:overflowPunct w:val="0"/>
              <w:autoSpaceDE w:val="0"/>
              <w:autoSpaceDN w:val="0"/>
              <w:ind w:left="851" w:right="141" w:hanging="425"/>
              <w:rPr>
                <w:rFonts w:asciiTheme="minorHAnsi" w:hAnsiTheme="minorHAnsi"/>
                <w:sz w:val="20"/>
                <w:szCs w:val="20"/>
              </w:rPr>
            </w:pPr>
            <w:r w:rsidRPr="004A1C1F">
              <w:rPr>
                <w:rFonts w:asciiTheme="minorHAnsi" w:hAnsiTheme="minorHAnsi"/>
                <w:sz w:val="20"/>
                <w:szCs w:val="20"/>
              </w:rPr>
              <w:t>Ensure the values of participation, partnership, sustainability, social responsibility, cost effectiveness, transparency and accountability are reflected in your work</w:t>
            </w:r>
          </w:p>
          <w:p w14:paraId="5E2D3B39" w14:textId="7AD7521D" w:rsidR="00657013" w:rsidRPr="004A1C1F" w:rsidRDefault="004649FF" w:rsidP="004649FF">
            <w:pPr>
              <w:numPr>
                <w:ilvl w:val="0"/>
                <w:numId w:val="17"/>
              </w:numPr>
              <w:overflowPunct w:val="0"/>
              <w:autoSpaceDE w:val="0"/>
              <w:autoSpaceDN w:val="0"/>
              <w:ind w:left="851" w:right="141" w:hanging="425"/>
              <w:rPr>
                <w:rFonts w:asciiTheme="minorHAnsi" w:hAnsiTheme="minorHAnsi"/>
                <w:sz w:val="20"/>
                <w:szCs w:val="20"/>
              </w:rPr>
            </w:pPr>
            <w:r w:rsidRPr="004A1C1F">
              <w:rPr>
                <w:rFonts w:asciiTheme="minorHAnsi" w:hAnsiTheme="minorHAnsi"/>
                <w:sz w:val="20"/>
                <w:szCs w:val="20"/>
              </w:rPr>
              <w:t>Undertake any other responsibilities as may reasonably be required from time to time</w:t>
            </w:r>
          </w:p>
        </w:tc>
      </w:tr>
      <w:tr w:rsidR="00F90E8E" w:rsidRPr="004A1C1F" w14:paraId="36A4DF43" w14:textId="77777777" w:rsidTr="005812E3">
        <w:tblPrEx>
          <w:tblCellMar>
            <w:left w:w="108" w:type="dxa"/>
            <w:right w:w="115" w:type="dxa"/>
          </w:tblCellMar>
        </w:tblPrEx>
        <w:trPr>
          <w:trHeight w:val="288"/>
        </w:trPr>
        <w:tc>
          <w:tcPr>
            <w:tcW w:w="10484" w:type="dxa"/>
            <w:gridSpan w:val="4"/>
            <w:tcBorders>
              <w:top w:val="single" w:sz="4" w:space="0" w:color="000000"/>
              <w:left w:val="single" w:sz="4" w:space="0" w:color="000000"/>
              <w:bottom w:val="single" w:sz="4" w:space="0" w:color="auto"/>
              <w:right w:val="single" w:sz="4" w:space="0" w:color="000000"/>
            </w:tcBorders>
            <w:shd w:val="clear" w:color="auto" w:fill="D9D9D9"/>
          </w:tcPr>
          <w:p w14:paraId="6325A7D7" w14:textId="77777777" w:rsidR="00F90E8E" w:rsidRPr="004A1C1F" w:rsidRDefault="00F90E8E" w:rsidP="005812E3">
            <w:pPr>
              <w:rPr>
                <w:rFonts w:asciiTheme="minorHAnsi" w:hAnsiTheme="minorHAnsi" w:cstheme="minorHAnsi"/>
                <w:b/>
                <w:color w:val="000000" w:themeColor="text1"/>
                <w:sz w:val="20"/>
                <w:szCs w:val="20"/>
              </w:rPr>
            </w:pPr>
            <w:r w:rsidRPr="004A1C1F">
              <w:rPr>
                <w:rFonts w:asciiTheme="minorHAnsi" w:hAnsiTheme="minorHAnsi" w:cstheme="minorHAnsi"/>
                <w:b/>
                <w:color w:val="00544C"/>
                <w:sz w:val="20"/>
                <w:szCs w:val="20"/>
              </w:rPr>
              <w:lastRenderedPageBreak/>
              <w:t xml:space="preserve">Person Specification </w:t>
            </w:r>
          </w:p>
        </w:tc>
      </w:tr>
      <w:tr w:rsidR="00F90E8E" w:rsidRPr="004A1C1F" w14:paraId="27DC1D24" w14:textId="77777777" w:rsidTr="005812E3">
        <w:tblPrEx>
          <w:tblCellMar>
            <w:left w:w="108" w:type="dxa"/>
            <w:right w:w="115" w:type="dxa"/>
          </w:tblCellMar>
        </w:tblPrEx>
        <w:trPr>
          <w:trHeight w:val="288"/>
        </w:trPr>
        <w:tc>
          <w:tcPr>
            <w:tcW w:w="1831" w:type="dxa"/>
            <w:gridSpan w:val="2"/>
            <w:tcBorders>
              <w:top w:val="single" w:sz="4" w:space="0" w:color="auto"/>
              <w:left w:val="single" w:sz="4" w:space="0" w:color="000000"/>
              <w:bottom w:val="single" w:sz="4" w:space="0" w:color="auto"/>
              <w:right w:val="single" w:sz="4" w:space="0" w:color="000000"/>
            </w:tcBorders>
            <w:shd w:val="clear" w:color="auto" w:fill="D9D9D9"/>
          </w:tcPr>
          <w:p w14:paraId="6E15E65A" w14:textId="77777777" w:rsidR="00F90E8E" w:rsidRPr="004A1C1F" w:rsidRDefault="00F90E8E" w:rsidP="005812E3">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593302CE" w14:textId="77777777" w:rsidR="00F90E8E" w:rsidRPr="004A1C1F" w:rsidRDefault="00F90E8E" w:rsidP="005812E3">
            <w:pPr>
              <w:rPr>
                <w:rFonts w:asciiTheme="minorHAnsi" w:hAnsiTheme="minorHAnsi" w:cstheme="minorHAnsi"/>
                <w:color w:val="00544C"/>
                <w:sz w:val="20"/>
                <w:szCs w:val="20"/>
              </w:rPr>
            </w:pPr>
            <w:r w:rsidRPr="004A1C1F">
              <w:rPr>
                <w:rFonts w:asciiTheme="minorHAnsi" w:hAnsiTheme="minorHAnsi" w:cstheme="minorHAnsi"/>
                <w:b/>
                <w:color w:val="00544C"/>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14FF7946" w14:textId="77777777" w:rsidR="00F90E8E" w:rsidRPr="004A1C1F" w:rsidRDefault="00F90E8E" w:rsidP="005812E3">
            <w:pPr>
              <w:rPr>
                <w:rFonts w:asciiTheme="minorHAnsi" w:hAnsiTheme="minorHAnsi" w:cstheme="minorHAnsi"/>
                <w:b/>
                <w:bCs/>
                <w:color w:val="00544C"/>
                <w:sz w:val="20"/>
                <w:szCs w:val="20"/>
              </w:rPr>
            </w:pPr>
            <w:r w:rsidRPr="004A1C1F">
              <w:rPr>
                <w:rFonts w:asciiTheme="minorHAnsi" w:hAnsiTheme="minorHAnsi" w:cstheme="minorHAnsi"/>
                <w:b/>
                <w:bCs/>
                <w:color w:val="00544C"/>
                <w:sz w:val="20"/>
                <w:szCs w:val="20"/>
              </w:rPr>
              <w:t>Desirable</w:t>
            </w:r>
          </w:p>
        </w:tc>
      </w:tr>
      <w:tr w:rsidR="00F90E8E" w:rsidRPr="004A1C1F" w14:paraId="04F4D8BC" w14:textId="77777777" w:rsidTr="005812E3">
        <w:tblPrEx>
          <w:tblCellMar>
            <w:left w:w="108" w:type="dxa"/>
            <w:right w:w="115" w:type="dxa"/>
          </w:tblCellMar>
        </w:tblPrEx>
        <w:trPr>
          <w:trHeight w:val="512"/>
        </w:trPr>
        <w:tc>
          <w:tcPr>
            <w:tcW w:w="1831" w:type="dxa"/>
            <w:gridSpan w:val="2"/>
            <w:tcBorders>
              <w:top w:val="single" w:sz="4" w:space="0" w:color="auto"/>
              <w:left w:val="single" w:sz="4" w:space="0" w:color="000000"/>
              <w:bottom w:val="single" w:sz="4" w:space="0" w:color="auto"/>
              <w:right w:val="single" w:sz="4" w:space="0" w:color="000000"/>
            </w:tcBorders>
          </w:tcPr>
          <w:p w14:paraId="4256B616" w14:textId="77777777" w:rsidR="00F90E8E" w:rsidRPr="004A1C1F" w:rsidRDefault="00F90E8E" w:rsidP="005812E3">
            <w:pPr>
              <w:rPr>
                <w:rFonts w:asciiTheme="minorHAnsi" w:hAnsiTheme="minorHAnsi" w:cstheme="minorHAnsi"/>
                <w:b/>
                <w:bCs/>
                <w:color w:val="00544C"/>
                <w:sz w:val="20"/>
                <w:szCs w:val="20"/>
              </w:rPr>
            </w:pPr>
            <w:r w:rsidRPr="004A1C1F">
              <w:rPr>
                <w:rFonts w:asciiTheme="minorHAnsi" w:hAnsiTheme="minorHAnsi" w:cstheme="minorHAnsi"/>
                <w:b/>
                <w:bCs/>
                <w:color w:val="00544C"/>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139432D3" w14:textId="0B843D53" w:rsidR="00F90E8E" w:rsidRPr="004A1C1F" w:rsidRDefault="00E83720" w:rsidP="005812E3">
            <w:pPr>
              <w:spacing w:after="49"/>
              <w:rPr>
                <w:rFonts w:asciiTheme="minorHAnsi" w:hAnsiTheme="minorHAnsi" w:cstheme="minorHAnsi"/>
                <w:color w:val="000000" w:themeColor="text1"/>
                <w:sz w:val="20"/>
                <w:szCs w:val="20"/>
              </w:rPr>
            </w:pPr>
            <w:r w:rsidRPr="004A1C1F">
              <w:rPr>
                <w:rFonts w:asciiTheme="minorHAnsi" w:hAnsiTheme="minorHAnsi"/>
                <w:sz w:val="20"/>
                <w:szCs w:val="20"/>
              </w:rPr>
              <w:t>R</w:t>
            </w:r>
            <w:r w:rsidRPr="004A1C1F">
              <w:rPr>
                <w:rFonts w:asciiTheme="minorHAnsi" w:hAnsiTheme="minorHAnsi"/>
                <w:sz w:val="20"/>
                <w:szCs w:val="20"/>
              </w:rPr>
              <w:t>egistered with the Nursing and Midwifery Council</w:t>
            </w:r>
          </w:p>
        </w:tc>
        <w:tc>
          <w:tcPr>
            <w:tcW w:w="4542" w:type="dxa"/>
            <w:tcBorders>
              <w:top w:val="single" w:sz="4" w:space="0" w:color="000000"/>
              <w:left w:val="single" w:sz="4" w:space="0" w:color="000000"/>
              <w:bottom w:val="single" w:sz="4" w:space="0" w:color="000000"/>
              <w:right w:val="single" w:sz="4" w:space="0" w:color="000000"/>
            </w:tcBorders>
          </w:tcPr>
          <w:p w14:paraId="376E9169" w14:textId="58683369" w:rsidR="00F90E8E" w:rsidRPr="004A1C1F" w:rsidRDefault="00E9356C" w:rsidP="005812E3">
            <w:pPr>
              <w:rPr>
                <w:rFonts w:asciiTheme="minorHAnsi" w:hAnsiTheme="minorHAnsi" w:cstheme="minorHAnsi"/>
                <w:color w:val="000000" w:themeColor="text1"/>
                <w:sz w:val="20"/>
                <w:szCs w:val="20"/>
              </w:rPr>
            </w:pPr>
            <w:r w:rsidRPr="004A1C1F">
              <w:rPr>
                <w:rFonts w:asciiTheme="minorHAnsi" w:hAnsiTheme="minorHAnsi" w:cstheme="minorHAnsi"/>
                <w:color w:val="000000" w:themeColor="text1"/>
                <w:sz w:val="20"/>
                <w:szCs w:val="20"/>
              </w:rPr>
              <w:t>SCPHN</w:t>
            </w:r>
            <w:r w:rsidRPr="004A1C1F">
              <w:rPr>
                <w:rFonts w:asciiTheme="minorHAnsi" w:hAnsiTheme="minorHAnsi" w:cstheme="minorHAnsi"/>
                <w:color w:val="000000" w:themeColor="text1"/>
                <w:sz w:val="20"/>
                <w:szCs w:val="20"/>
              </w:rPr>
              <w:t>-SN Qualification</w:t>
            </w:r>
          </w:p>
          <w:p w14:paraId="27CD2AEF" w14:textId="77777777" w:rsidR="00F90E8E" w:rsidRPr="004A1C1F" w:rsidRDefault="00F90E8E" w:rsidP="005812E3">
            <w:pPr>
              <w:rPr>
                <w:rFonts w:asciiTheme="minorHAnsi" w:hAnsiTheme="minorHAnsi" w:cstheme="minorHAnsi"/>
                <w:color w:val="000000" w:themeColor="text1"/>
                <w:sz w:val="20"/>
                <w:szCs w:val="20"/>
              </w:rPr>
            </w:pPr>
          </w:p>
        </w:tc>
      </w:tr>
      <w:tr w:rsidR="00F90E8E" w:rsidRPr="004A1C1F" w14:paraId="30CA9BC3" w14:textId="77777777" w:rsidTr="005812E3">
        <w:tblPrEx>
          <w:tblCellMar>
            <w:left w:w="108" w:type="dxa"/>
            <w:right w:w="115" w:type="dxa"/>
          </w:tblCellMar>
        </w:tblPrEx>
        <w:trPr>
          <w:trHeight w:val="288"/>
        </w:trPr>
        <w:tc>
          <w:tcPr>
            <w:tcW w:w="1831" w:type="dxa"/>
            <w:gridSpan w:val="2"/>
            <w:tcBorders>
              <w:top w:val="single" w:sz="4" w:space="0" w:color="auto"/>
              <w:left w:val="single" w:sz="4" w:space="0" w:color="000000"/>
              <w:bottom w:val="single" w:sz="4" w:space="0" w:color="auto"/>
              <w:right w:val="single" w:sz="4" w:space="0" w:color="000000"/>
            </w:tcBorders>
          </w:tcPr>
          <w:p w14:paraId="402B69D5" w14:textId="77777777" w:rsidR="00F90E8E" w:rsidRPr="004A1C1F" w:rsidRDefault="00F90E8E" w:rsidP="005812E3">
            <w:pPr>
              <w:rPr>
                <w:rFonts w:asciiTheme="minorHAnsi" w:hAnsiTheme="minorHAnsi" w:cstheme="minorHAnsi"/>
                <w:b/>
                <w:bCs/>
                <w:color w:val="00544C"/>
                <w:sz w:val="20"/>
                <w:szCs w:val="20"/>
              </w:rPr>
            </w:pPr>
            <w:r w:rsidRPr="004A1C1F">
              <w:rPr>
                <w:rFonts w:asciiTheme="minorHAnsi" w:hAnsiTheme="minorHAnsi" w:cstheme="minorHAnsi"/>
                <w:b/>
                <w:bCs/>
                <w:color w:val="00544C"/>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C87D96F" w14:textId="77777777" w:rsidR="00F90E8E" w:rsidRPr="004A1C1F" w:rsidRDefault="00F90E8E" w:rsidP="005812E3">
            <w:pPr>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Experience in a similar role</w:t>
            </w:r>
          </w:p>
          <w:p w14:paraId="62AD54FC" w14:textId="77777777" w:rsidR="00F90E8E" w:rsidRPr="004A1C1F" w:rsidRDefault="00F90E8E" w:rsidP="005812E3">
            <w:pPr>
              <w:rPr>
                <w:rFonts w:asciiTheme="minorHAnsi" w:hAnsiTheme="minorHAnsi" w:cstheme="minorHAnsi"/>
                <w:sz w:val="20"/>
                <w:szCs w:val="20"/>
                <w:lang w:val="en-US" w:eastAsia="en-US"/>
              </w:rPr>
            </w:pPr>
          </w:p>
          <w:p w14:paraId="2EA22356" w14:textId="77777777" w:rsidR="00F90E8E" w:rsidRPr="004A1C1F" w:rsidRDefault="00F90E8E" w:rsidP="005812E3">
            <w:pPr>
              <w:rPr>
                <w:rFonts w:asciiTheme="minorHAnsi" w:hAnsiTheme="minorHAnsi" w:cstheme="minorHAnsi"/>
                <w:sz w:val="20"/>
                <w:szCs w:val="20"/>
                <w:lang w:val="en-US"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1D326147" w14:textId="77777777" w:rsidR="00F90E8E" w:rsidRPr="004A1C1F" w:rsidRDefault="00F90E8E" w:rsidP="005812E3">
            <w:pPr>
              <w:rPr>
                <w:rFonts w:asciiTheme="minorHAnsi" w:hAnsiTheme="minorHAnsi" w:cstheme="minorHAnsi"/>
                <w:color w:val="000000" w:themeColor="text1"/>
                <w:sz w:val="20"/>
                <w:szCs w:val="20"/>
              </w:rPr>
            </w:pPr>
          </w:p>
        </w:tc>
      </w:tr>
      <w:tr w:rsidR="00F90E8E" w:rsidRPr="004A1C1F" w14:paraId="490B93CB" w14:textId="77777777" w:rsidTr="005812E3">
        <w:tblPrEx>
          <w:tblCellMar>
            <w:left w:w="108" w:type="dxa"/>
            <w:right w:w="115" w:type="dxa"/>
          </w:tblCellMar>
        </w:tblPrEx>
        <w:trPr>
          <w:trHeight w:val="1512"/>
        </w:trPr>
        <w:tc>
          <w:tcPr>
            <w:tcW w:w="1831" w:type="dxa"/>
            <w:gridSpan w:val="2"/>
            <w:tcBorders>
              <w:top w:val="single" w:sz="4" w:space="0" w:color="auto"/>
              <w:left w:val="single" w:sz="4" w:space="0" w:color="000000"/>
              <w:bottom w:val="nil"/>
              <w:right w:val="single" w:sz="4" w:space="0" w:color="000000"/>
            </w:tcBorders>
            <w:shd w:val="clear" w:color="auto" w:fill="auto"/>
          </w:tcPr>
          <w:p w14:paraId="67C65FCE" w14:textId="77777777" w:rsidR="00F90E8E" w:rsidRPr="004A1C1F" w:rsidRDefault="00F90E8E" w:rsidP="005812E3">
            <w:pPr>
              <w:rPr>
                <w:rFonts w:asciiTheme="minorHAnsi" w:hAnsiTheme="minorHAnsi" w:cstheme="minorHAnsi"/>
                <w:b/>
                <w:bCs/>
                <w:color w:val="00544C"/>
                <w:sz w:val="20"/>
                <w:szCs w:val="20"/>
              </w:rPr>
            </w:pPr>
            <w:r w:rsidRPr="004A1C1F">
              <w:rPr>
                <w:rFonts w:asciiTheme="minorHAnsi" w:hAnsiTheme="minorHAnsi" w:cstheme="minorHAnsi"/>
                <w:b/>
                <w:bCs/>
                <w:color w:val="00544C"/>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49C75057" w14:textId="50886313" w:rsidR="00992485" w:rsidRPr="004A1C1F" w:rsidRDefault="00992485" w:rsidP="00992485">
            <w:pPr>
              <w:ind w:right="225"/>
              <w:rPr>
                <w:rFonts w:asciiTheme="minorHAnsi" w:hAnsiTheme="minorHAnsi" w:cstheme="minorHAnsi"/>
                <w:color w:val="000000" w:themeColor="text1"/>
                <w:sz w:val="20"/>
                <w:szCs w:val="20"/>
              </w:rPr>
            </w:pPr>
            <w:r w:rsidRPr="004A1C1F">
              <w:rPr>
                <w:rFonts w:asciiTheme="minorHAnsi" w:hAnsiTheme="minorHAnsi" w:cstheme="minorHAnsi"/>
                <w:color w:val="000000" w:themeColor="text1"/>
                <w:sz w:val="20"/>
                <w:szCs w:val="20"/>
              </w:rPr>
              <w:t>Excellent communication skills</w:t>
            </w:r>
          </w:p>
          <w:p w14:paraId="27F31367" w14:textId="77777777" w:rsidR="00992485" w:rsidRPr="004A1C1F" w:rsidRDefault="00992485" w:rsidP="00992485">
            <w:pPr>
              <w:ind w:right="225"/>
              <w:rPr>
                <w:rFonts w:asciiTheme="minorHAnsi" w:hAnsiTheme="minorHAnsi" w:cstheme="minorHAnsi"/>
                <w:color w:val="000000" w:themeColor="text1"/>
                <w:sz w:val="20"/>
                <w:szCs w:val="20"/>
              </w:rPr>
            </w:pPr>
            <w:r w:rsidRPr="004A1C1F">
              <w:rPr>
                <w:rFonts w:asciiTheme="minorHAnsi" w:hAnsiTheme="minorHAnsi" w:cstheme="minorHAnsi"/>
                <w:color w:val="000000" w:themeColor="text1"/>
                <w:sz w:val="20"/>
                <w:szCs w:val="20"/>
              </w:rPr>
              <w:t>Able to work independently and as part of a team</w:t>
            </w:r>
            <w:r w:rsidRPr="004A1C1F">
              <w:rPr>
                <w:rFonts w:asciiTheme="minorHAnsi" w:hAnsiTheme="minorHAnsi" w:cstheme="minorHAnsi"/>
                <w:color w:val="000000" w:themeColor="text1"/>
                <w:sz w:val="20"/>
                <w:szCs w:val="20"/>
              </w:rPr>
              <w:t>.</w:t>
            </w:r>
          </w:p>
          <w:p w14:paraId="3AA491E9" w14:textId="333C2D1C" w:rsidR="00F90E8E" w:rsidRPr="004A1C1F" w:rsidRDefault="00992485" w:rsidP="00992485">
            <w:pPr>
              <w:ind w:right="225"/>
              <w:rPr>
                <w:rFonts w:asciiTheme="minorHAnsi" w:hAnsiTheme="minorHAnsi" w:cstheme="minorHAnsi"/>
                <w:color w:val="000000" w:themeColor="text1"/>
                <w:sz w:val="20"/>
                <w:szCs w:val="20"/>
              </w:rPr>
            </w:pPr>
            <w:r w:rsidRPr="004A1C1F">
              <w:rPr>
                <w:rFonts w:asciiTheme="minorHAnsi" w:hAnsiTheme="minorHAnsi" w:cstheme="minorHAnsi"/>
                <w:color w:val="000000" w:themeColor="text1"/>
                <w:sz w:val="20"/>
                <w:szCs w:val="20"/>
              </w:rPr>
              <w:t>F</w:t>
            </w:r>
            <w:r w:rsidRPr="004A1C1F">
              <w:rPr>
                <w:rFonts w:asciiTheme="minorHAnsi" w:hAnsiTheme="minorHAnsi" w:cstheme="minorHAnsi"/>
                <w:color w:val="000000" w:themeColor="text1"/>
                <w:sz w:val="20"/>
                <w:szCs w:val="20"/>
              </w:rPr>
              <w:t>lexible, observant and able to prioritise effectively.</w:t>
            </w:r>
          </w:p>
        </w:tc>
        <w:tc>
          <w:tcPr>
            <w:tcW w:w="4542" w:type="dxa"/>
            <w:tcBorders>
              <w:top w:val="single" w:sz="4" w:space="0" w:color="000000"/>
              <w:left w:val="single" w:sz="4" w:space="0" w:color="000000"/>
              <w:bottom w:val="single" w:sz="4" w:space="0" w:color="000000"/>
              <w:right w:val="single" w:sz="4" w:space="0" w:color="000000"/>
            </w:tcBorders>
          </w:tcPr>
          <w:p w14:paraId="567E5EE6" w14:textId="77777777" w:rsidR="00F90E8E" w:rsidRPr="004A1C1F" w:rsidRDefault="00F90E8E" w:rsidP="005812E3">
            <w:pPr>
              <w:rPr>
                <w:rFonts w:asciiTheme="minorHAnsi" w:hAnsiTheme="minorHAnsi" w:cstheme="minorHAnsi"/>
                <w:color w:val="000000" w:themeColor="text1"/>
                <w:sz w:val="20"/>
                <w:szCs w:val="20"/>
              </w:rPr>
            </w:pPr>
          </w:p>
        </w:tc>
      </w:tr>
      <w:tr w:rsidR="00F90E8E" w:rsidRPr="004A1C1F" w14:paraId="6D86E5D0" w14:textId="77777777" w:rsidTr="005812E3">
        <w:tblPrEx>
          <w:tblCellMar>
            <w:left w:w="108" w:type="dxa"/>
            <w:right w:w="115" w:type="dxa"/>
          </w:tblCellMar>
        </w:tblPrEx>
        <w:trPr>
          <w:trHeight w:val="290"/>
        </w:trPr>
        <w:tc>
          <w:tcPr>
            <w:tcW w:w="1831" w:type="dxa"/>
            <w:gridSpan w:val="2"/>
            <w:tcBorders>
              <w:top w:val="single" w:sz="4" w:space="0" w:color="auto"/>
              <w:left w:val="single" w:sz="4" w:space="0" w:color="000000"/>
              <w:bottom w:val="single" w:sz="4" w:space="0" w:color="auto"/>
              <w:right w:val="single" w:sz="4" w:space="0" w:color="000000"/>
            </w:tcBorders>
            <w:shd w:val="clear" w:color="auto" w:fill="auto"/>
          </w:tcPr>
          <w:p w14:paraId="5C319E59" w14:textId="77777777" w:rsidR="00F90E8E" w:rsidRPr="004A1C1F" w:rsidRDefault="00F90E8E" w:rsidP="005812E3">
            <w:pPr>
              <w:rPr>
                <w:rFonts w:asciiTheme="minorHAnsi" w:hAnsiTheme="minorHAnsi" w:cstheme="minorHAnsi"/>
                <w:b/>
                <w:bCs/>
                <w:color w:val="00544C"/>
                <w:sz w:val="20"/>
                <w:szCs w:val="20"/>
              </w:rPr>
            </w:pPr>
            <w:r w:rsidRPr="004A1C1F">
              <w:rPr>
                <w:rFonts w:asciiTheme="minorHAnsi" w:hAnsiTheme="minorHAnsi" w:cstheme="minorHAnsi"/>
                <w:b/>
                <w:bCs/>
                <w:color w:val="00544C"/>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30809415" w14:textId="77777777" w:rsidR="00F90E8E" w:rsidRPr="004A1C1F" w:rsidRDefault="00F90E8E" w:rsidP="005812E3">
            <w:pPr>
              <w:rPr>
                <w:rFonts w:asciiTheme="minorHAnsi" w:hAnsiTheme="minorHAnsi" w:cstheme="minorHAnsi"/>
                <w:sz w:val="20"/>
                <w:szCs w:val="20"/>
              </w:rPr>
            </w:pPr>
            <w:r w:rsidRPr="004A1C1F">
              <w:rPr>
                <w:rFonts w:asciiTheme="minorHAnsi" w:hAnsiTheme="minorHAnsi" w:cstheme="minorHAnsi"/>
                <w:sz w:val="20"/>
                <w:szCs w:val="20"/>
              </w:rPr>
              <w:t xml:space="preserve">Problem solving </w:t>
            </w:r>
          </w:p>
          <w:p w14:paraId="39D9141E" w14:textId="77777777" w:rsidR="00F90E8E" w:rsidRPr="004A1C1F" w:rsidRDefault="00F90E8E" w:rsidP="005812E3">
            <w:pPr>
              <w:ind w:right="225"/>
              <w:rPr>
                <w:rFonts w:asciiTheme="minorHAnsi" w:hAnsiTheme="minorHAnsi" w:cstheme="minorHAnsi"/>
                <w:sz w:val="20"/>
                <w:szCs w:val="20"/>
                <w:lang w:val="en"/>
              </w:rPr>
            </w:pPr>
            <w:r w:rsidRPr="004A1C1F">
              <w:rPr>
                <w:rFonts w:asciiTheme="minorHAnsi" w:hAnsiTheme="minorHAnsi" w:cstheme="minorHAnsi"/>
                <w:sz w:val="20"/>
                <w:szCs w:val="20"/>
                <w:lang w:val="en"/>
              </w:rPr>
              <w:t>Exceptional interpersonal and communication skills, including the ability to effectively communicate with a wide range of contacts both internally and externally.</w:t>
            </w:r>
          </w:p>
          <w:p w14:paraId="57E5928C" w14:textId="77777777" w:rsidR="00F90E8E" w:rsidRPr="004A1C1F" w:rsidRDefault="00F90E8E" w:rsidP="005812E3">
            <w:pPr>
              <w:rPr>
                <w:rFonts w:asciiTheme="minorHAnsi" w:hAnsiTheme="minorHAnsi" w:cstheme="minorHAnsi"/>
                <w:color w:val="000000" w:themeColor="text1"/>
                <w:sz w:val="20"/>
                <w:szCs w:val="20"/>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6A6EE523" w14:textId="58A51865" w:rsidR="00F90E8E" w:rsidRPr="004A1C1F" w:rsidRDefault="00992485" w:rsidP="005812E3">
            <w:pPr>
              <w:rPr>
                <w:rFonts w:asciiTheme="minorHAnsi" w:hAnsiTheme="minorHAnsi" w:cstheme="minorHAnsi"/>
                <w:sz w:val="20"/>
                <w:szCs w:val="20"/>
              </w:rPr>
            </w:pPr>
            <w:r w:rsidRPr="004A1C1F">
              <w:rPr>
                <w:rFonts w:asciiTheme="minorHAnsi" w:hAnsiTheme="minorHAnsi" w:cstheme="minorHAnsi"/>
                <w:sz w:val="20"/>
                <w:szCs w:val="20"/>
              </w:rPr>
              <w:t>Proficient in the use of IT Systems including Microsoft Office packages</w:t>
            </w:r>
          </w:p>
          <w:p w14:paraId="3B5957B7" w14:textId="77777777" w:rsidR="00F90E8E" w:rsidRPr="004A1C1F" w:rsidRDefault="00F90E8E" w:rsidP="005812E3">
            <w:pPr>
              <w:rPr>
                <w:rFonts w:asciiTheme="minorHAnsi" w:hAnsiTheme="minorHAnsi" w:cstheme="minorHAnsi"/>
                <w:color w:val="000000" w:themeColor="text1"/>
                <w:sz w:val="20"/>
                <w:szCs w:val="20"/>
              </w:rPr>
            </w:pPr>
          </w:p>
        </w:tc>
      </w:tr>
      <w:tr w:rsidR="00F90E8E" w:rsidRPr="004A1C1F" w14:paraId="5C741F73" w14:textId="77777777" w:rsidTr="005812E3">
        <w:tblPrEx>
          <w:tblCellMar>
            <w:left w:w="108" w:type="dxa"/>
            <w:right w:w="115" w:type="dxa"/>
          </w:tblCellMar>
        </w:tblPrEx>
        <w:trPr>
          <w:trHeight w:val="1694"/>
        </w:trPr>
        <w:tc>
          <w:tcPr>
            <w:tcW w:w="1831" w:type="dxa"/>
            <w:gridSpan w:val="2"/>
            <w:tcBorders>
              <w:top w:val="single" w:sz="4" w:space="0" w:color="auto"/>
              <w:left w:val="single" w:sz="4" w:space="0" w:color="000000"/>
              <w:bottom w:val="single" w:sz="4" w:space="0" w:color="auto"/>
              <w:right w:val="single" w:sz="4" w:space="0" w:color="000000"/>
            </w:tcBorders>
            <w:shd w:val="clear" w:color="auto" w:fill="auto"/>
          </w:tcPr>
          <w:p w14:paraId="6B2B50B3" w14:textId="77777777" w:rsidR="00F90E8E" w:rsidRPr="004A1C1F" w:rsidRDefault="00F90E8E" w:rsidP="005812E3">
            <w:pPr>
              <w:rPr>
                <w:rFonts w:asciiTheme="minorHAnsi" w:hAnsiTheme="minorHAnsi" w:cstheme="minorHAnsi"/>
                <w:b/>
                <w:bCs/>
                <w:color w:val="00544C"/>
                <w:sz w:val="20"/>
                <w:szCs w:val="20"/>
              </w:rPr>
            </w:pPr>
            <w:r w:rsidRPr="004A1C1F">
              <w:rPr>
                <w:rFonts w:asciiTheme="minorHAnsi" w:hAnsiTheme="minorHAnsi" w:cstheme="minorHAnsi"/>
                <w:b/>
                <w:bCs/>
                <w:color w:val="00544C"/>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77C3D1D8" w14:textId="77777777" w:rsidR="00F90E8E" w:rsidRPr="004A1C1F" w:rsidRDefault="00F90E8E" w:rsidP="00F90E8E">
            <w:pPr>
              <w:numPr>
                <w:ilvl w:val="0"/>
                <w:numId w:val="5"/>
              </w:numPr>
              <w:ind w:left="418" w:hanging="425"/>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Be an effective team player that works collaboratively and effectively with others</w:t>
            </w:r>
          </w:p>
          <w:p w14:paraId="2E563E2F" w14:textId="77777777" w:rsidR="00F90E8E" w:rsidRPr="004A1C1F" w:rsidRDefault="00F90E8E" w:rsidP="00F90E8E">
            <w:pPr>
              <w:numPr>
                <w:ilvl w:val="0"/>
                <w:numId w:val="5"/>
              </w:numPr>
              <w:ind w:left="418" w:hanging="425"/>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 xml:space="preserve">Excellent interpersonal skills, communicating (verbally and in-writing) effectively to a </w:t>
            </w:r>
            <w:proofErr w:type="gramStart"/>
            <w:r w:rsidRPr="004A1C1F">
              <w:rPr>
                <w:rFonts w:asciiTheme="minorHAnsi" w:hAnsiTheme="minorHAnsi" w:cstheme="minorHAnsi"/>
                <w:sz w:val="20"/>
                <w:szCs w:val="20"/>
                <w:lang w:val="en-US" w:eastAsia="en-US"/>
              </w:rPr>
              <w:t>wide-range</w:t>
            </w:r>
            <w:proofErr w:type="gramEnd"/>
            <w:r w:rsidRPr="004A1C1F">
              <w:rPr>
                <w:rFonts w:asciiTheme="minorHAnsi" w:hAnsiTheme="minorHAnsi" w:cstheme="minorHAnsi"/>
                <w:sz w:val="20"/>
                <w:szCs w:val="20"/>
                <w:lang w:val="en-US" w:eastAsia="en-US"/>
              </w:rPr>
              <w:t xml:space="preserve"> of audiences</w:t>
            </w:r>
          </w:p>
          <w:p w14:paraId="3D9C6E83" w14:textId="77777777" w:rsidR="00F90E8E" w:rsidRPr="004A1C1F" w:rsidRDefault="00F90E8E" w:rsidP="00F90E8E">
            <w:pPr>
              <w:numPr>
                <w:ilvl w:val="0"/>
                <w:numId w:val="5"/>
              </w:numPr>
              <w:ind w:left="418" w:hanging="425"/>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Support, motivate and inspire both colleagues and pupils by leading through example</w:t>
            </w:r>
          </w:p>
          <w:p w14:paraId="35485E79" w14:textId="77777777" w:rsidR="00F90E8E" w:rsidRPr="004A1C1F" w:rsidRDefault="00F90E8E" w:rsidP="00F90E8E">
            <w:pPr>
              <w:numPr>
                <w:ilvl w:val="0"/>
                <w:numId w:val="5"/>
              </w:numPr>
              <w:ind w:left="418" w:hanging="425"/>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Suitability to work with children</w:t>
            </w:r>
          </w:p>
          <w:p w14:paraId="345D1B5A" w14:textId="77777777" w:rsidR="00F90E8E" w:rsidRPr="004A1C1F" w:rsidRDefault="00F90E8E" w:rsidP="00F90E8E">
            <w:pPr>
              <w:numPr>
                <w:ilvl w:val="0"/>
                <w:numId w:val="5"/>
              </w:numPr>
              <w:ind w:left="418" w:hanging="425"/>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 xml:space="preserve">Confidence, warmth, sensitivity, reliability and enthusiasm </w:t>
            </w:r>
          </w:p>
          <w:p w14:paraId="72EF2BE7" w14:textId="77777777" w:rsidR="00F90E8E" w:rsidRPr="004A1C1F" w:rsidRDefault="00F90E8E" w:rsidP="005812E3">
            <w:pPr>
              <w:rPr>
                <w:rFonts w:asciiTheme="minorHAnsi" w:hAnsiTheme="minorHAnsi" w:cstheme="minorHAnsi"/>
                <w:color w:val="000000" w:themeColor="text1"/>
                <w:sz w:val="20"/>
                <w:szCs w:val="20"/>
              </w:rPr>
            </w:pPr>
            <w:r w:rsidRPr="004A1C1F">
              <w:rPr>
                <w:rFonts w:asciiTheme="minorHAnsi" w:hAnsiTheme="minorHAnsi" w:cstheme="minorHAnsi"/>
                <w:color w:val="000000" w:themeColor="text1"/>
                <w:sz w:val="20"/>
                <w:szCs w:val="20"/>
              </w:rPr>
              <w:t xml:space="preserve"> </w:t>
            </w:r>
          </w:p>
        </w:tc>
      </w:tr>
      <w:tr w:rsidR="00F90E8E" w:rsidRPr="004A1C1F" w14:paraId="284A4171" w14:textId="77777777" w:rsidTr="005812E3">
        <w:tblPrEx>
          <w:tblCellMar>
            <w:left w:w="108" w:type="dxa"/>
            <w:right w:w="115" w:type="dxa"/>
          </w:tblCellMar>
        </w:tblPrEx>
        <w:trPr>
          <w:trHeight w:val="1694"/>
        </w:trPr>
        <w:tc>
          <w:tcPr>
            <w:tcW w:w="1831" w:type="dxa"/>
            <w:gridSpan w:val="2"/>
            <w:tcBorders>
              <w:top w:val="single" w:sz="4" w:space="0" w:color="auto"/>
              <w:left w:val="single" w:sz="4" w:space="0" w:color="000000"/>
              <w:bottom w:val="single" w:sz="4" w:space="0" w:color="000000"/>
              <w:right w:val="single" w:sz="4" w:space="0" w:color="000000"/>
            </w:tcBorders>
            <w:shd w:val="clear" w:color="auto" w:fill="auto"/>
          </w:tcPr>
          <w:p w14:paraId="6DE75338" w14:textId="77777777" w:rsidR="00F90E8E" w:rsidRPr="004A1C1F" w:rsidRDefault="00F90E8E" w:rsidP="005812E3">
            <w:pPr>
              <w:rPr>
                <w:rFonts w:asciiTheme="minorHAnsi" w:hAnsiTheme="minorHAnsi" w:cstheme="minorHAnsi"/>
                <w:color w:val="00544C"/>
                <w:sz w:val="20"/>
                <w:szCs w:val="20"/>
              </w:rPr>
            </w:pPr>
            <w:r w:rsidRPr="004A1C1F">
              <w:rPr>
                <w:rFonts w:asciiTheme="minorHAnsi" w:hAnsiTheme="minorHAnsi" w:cstheme="minorHAnsi"/>
                <w:b/>
                <w:color w:val="00544C"/>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5E708061" w14:textId="77777777" w:rsidR="00F90E8E" w:rsidRPr="004A1C1F" w:rsidRDefault="00F90E8E" w:rsidP="005812E3">
            <w:pPr>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Commitment to equality of opportunity for all regardless of gender, disability, religion, and ethnic origin</w:t>
            </w:r>
          </w:p>
          <w:p w14:paraId="1CF9FEF4" w14:textId="77777777" w:rsidR="00F90E8E" w:rsidRPr="004A1C1F" w:rsidRDefault="00F90E8E" w:rsidP="005812E3">
            <w:pPr>
              <w:rPr>
                <w:rFonts w:asciiTheme="minorHAnsi" w:hAnsiTheme="minorHAnsi" w:cstheme="minorHAnsi"/>
                <w:sz w:val="20"/>
                <w:szCs w:val="20"/>
                <w:lang w:val="en-US" w:eastAsia="en-US"/>
              </w:rPr>
            </w:pPr>
          </w:p>
          <w:p w14:paraId="3DB697D4" w14:textId="77777777" w:rsidR="00F90E8E" w:rsidRPr="004A1C1F" w:rsidRDefault="00F90E8E" w:rsidP="005812E3">
            <w:pPr>
              <w:rPr>
                <w:rFonts w:asciiTheme="minorHAnsi" w:hAnsiTheme="minorHAnsi" w:cstheme="minorHAnsi"/>
                <w:b/>
                <w:bCs/>
                <w:sz w:val="20"/>
                <w:szCs w:val="20"/>
                <w:lang w:val="en-US" w:eastAsia="en-US"/>
              </w:rPr>
            </w:pPr>
            <w:r w:rsidRPr="004A1C1F">
              <w:rPr>
                <w:rFonts w:asciiTheme="minorHAnsi" w:hAnsiTheme="minorHAnsi" w:cstheme="minorHAnsi"/>
                <w:b/>
                <w:bCs/>
                <w:sz w:val="20"/>
                <w:szCs w:val="20"/>
                <w:lang w:val="en-US" w:eastAsia="en-US"/>
              </w:rPr>
              <w:t>Demonstrate a commitment to:</w:t>
            </w:r>
          </w:p>
          <w:p w14:paraId="20EB7AE8" w14:textId="77777777" w:rsidR="00F90E8E" w:rsidRPr="004A1C1F" w:rsidRDefault="00F90E8E" w:rsidP="00F90E8E">
            <w:pPr>
              <w:pStyle w:val="ListParagraph"/>
              <w:numPr>
                <w:ilvl w:val="0"/>
                <w:numId w:val="10"/>
              </w:numPr>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safeguarding and child protection equalities</w:t>
            </w:r>
          </w:p>
          <w:p w14:paraId="04D6D66C" w14:textId="77777777" w:rsidR="00F90E8E" w:rsidRPr="004A1C1F" w:rsidRDefault="00F90E8E" w:rsidP="00F90E8E">
            <w:pPr>
              <w:pStyle w:val="ListParagraph"/>
              <w:numPr>
                <w:ilvl w:val="0"/>
                <w:numId w:val="10"/>
              </w:numPr>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promoting the school’s vision, values and ethos</w:t>
            </w:r>
          </w:p>
          <w:p w14:paraId="40ECB34B" w14:textId="77777777" w:rsidR="00F90E8E" w:rsidRPr="004A1C1F" w:rsidRDefault="00F90E8E" w:rsidP="00F90E8E">
            <w:pPr>
              <w:pStyle w:val="ListParagraph"/>
              <w:numPr>
                <w:ilvl w:val="0"/>
                <w:numId w:val="10"/>
              </w:numPr>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high quality, stimulating learning environment</w:t>
            </w:r>
          </w:p>
          <w:p w14:paraId="53A717B7" w14:textId="77777777" w:rsidR="00F90E8E" w:rsidRPr="004A1C1F" w:rsidRDefault="00F90E8E" w:rsidP="00F90E8E">
            <w:pPr>
              <w:pStyle w:val="ListParagraph"/>
              <w:numPr>
                <w:ilvl w:val="0"/>
                <w:numId w:val="10"/>
              </w:numPr>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relating positively to and showing respect for all members of the school and wider community</w:t>
            </w:r>
          </w:p>
          <w:p w14:paraId="4C45AEA8" w14:textId="77777777" w:rsidR="00F90E8E" w:rsidRPr="004A1C1F" w:rsidRDefault="00F90E8E" w:rsidP="00F90E8E">
            <w:pPr>
              <w:pStyle w:val="ListParagraph"/>
              <w:numPr>
                <w:ilvl w:val="0"/>
                <w:numId w:val="10"/>
              </w:numPr>
              <w:rPr>
                <w:rFonts w:asciiTheme="minorHAnsi" w:hAnsiTheme="minorHAnsi" w:cstheme="minorHAnsi"/>
                <w:sz w:val="20"/>
                <w:szCs w:val="20"/>
                <w:lang w:val="en-US" w:eastAsia="en-US"/>
              </w:rPr>
            </w:pPr>
            <w:r w:rsidRPr="004A1C1F">
              <w:rPr>
                <w:rFonts w:asciiTheme="minorHAnsi" w:hAnsiTheme="minorHAnsi" w:cstheme="minorHAnsi"/>
                <w:sz w:val="20"/>
                <w:szCs w:val="20"/>
                <w:lang w:val="en-US" w:eastAsia="en-US"/>
              </w:rPr>
              <w:t>ongoing relevant professional self-development</w:t>
            </w:r>
          </w:p>
        </w:tc>
      </w:tr>
    </w:tbl>
    <w:p w14:paraId="34D5D5D2" w14:textId="76E11F33" w:rsidR="00657013" w:rsidRPr="004A1C1F" w:rsidRDefault="00657013" w:rsidP="00015CCC">
      <w:pPr>
        <w:spacing w:after="18"/>
        <w:rPr>
          <w:rFonts w:asciiTheme="minorHAnsi" w:hAnsiTheme="minorHAnsi" w:cstheme="minorHAnsi"/>
          <w:color w:val="000000" w:themeColor="text1"/>
          <w:sz w:val="20"/>
          <w:szCs w:val="20"/>
        </w:rPr>
      </w:pPr>
    </w:p>
    <w:p w14:paraId="0A78AE09" w14:textId="77777777" w:rsidR="00657013" w:rsidRPr="004A1C1F" w:rsidRDefault="00657013" w:rsidP="00657013">
      <w:pPr>
        <w:spacing w:after="0"/>
        <w:rPr>
          <w:rFonts w:asciiTheme="minorHAnsi" w:hAnsiTheme="minorHAnsi"/>
          <w:color w:val="000000" w:themeColor="text1"/>
          <w:sz w:val="20"/>
          <w:szCs w:val="20"/>
        </w:rPr>
      </w:pPr>
      <w:r w:rsidRPr="004A1C1F">
        <w:rPr>
          <w:rFonts w:asciiTheme="minorHAnsi" w:hAnsiTheme="minorHAnsi"/>
          <w:color w:val="000000" w:themeColor="text1"/>
          <w:sz w:val="20"/>
          <w:szCs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657013" w:rsidRPr="004A1C1F" w14:paraId="06D79E8D" w14:textId="77777777" w:rsidTr="003A7808">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52B95374" w14:textId="77777777" w:rsidR="00657013" w:rsidRPr="004A1C1F" w:rsidRDefault="00657013" w:rsidP="003A7808">
            <w:pPr>
              <w:spacing w:after="15"/>
              <w:rPr>
                <w:rFonts w:asciiTheme="minorHAnsi" w:hAnsiTheme="minorHAnsi"/>
                <w:color w:val="000000" w:themeColor="text1"/>
                <w:sz w:val="20"/>
                <w:szCs w:val="20"/>
              </w:rPr>
            </w:pPr>
            <w:r w:rsidRPr="004A1C1F">
              <w:rPr>
                <w:rFonts w:asciiTheme="minorHAnsi" w:hAnsiTheme="minorHAnsi"/>
                <w:color w:val="000000" w:themeColor="text1"/>
                <w:sz w:val="20"/>
                <w:szCs w:val="20"/>
              </w:rPr>
              <w:t xml:space="preserve"> </w:t>
            </w:r>
          </w:p>
          <w:p w14:paraId="26683575" w14:textId="0E4F6AA5" w:rsidR="00657013" w:rsidRPr="004A1C1F" w:rsidRDefault="00657013" w:rsidP="00C368D1">
            <w:pPr>
              <w:rPr>
                <w:rFonts w:asciiTheme="minorHAnsi" w:hAnsiTheme="minorHAnsi"/>
                <w:sz w:val="20"/>
                <w:szCs w:val="20"/>
              </w:rPr>
            </w:pPr>
            <w:r w:rsidRPr="004A1C1F">
              <w:rPr>
                <w:rFonts w:asciiTheme="minorHAnsi" w:hAnsiTheme="minorHAnsi"/>
                <w:color w:val="000000" w:themeColor="text1"/>
                <w:sz w:val="20"/>
                <w:szCs w:val="20"/>
              </w:rPr>
              <w:t xml:space="preserve">I have read and understood the responsibilities for the position of </w:t>
            </w:r>
            <w:r w:rsidR="00C368D1" w:rsidRPr="004A1C1F">
              <w:rPr>
                <w:rFonts w:asciiTheme="minorHAnsi" w:hAnsiTheme="minorHAnsi"/>
                <w:sz w:val="20"/>
                <w:szCs w:val="20"/>
              </w:rPr>
              <w:t>EAL Coordinator</w:t>
            </w:r>
            <w:r w:rsidRPr="004A1C1F">
              <w:rPr>
                <w:rFonts w:asciiTheme="minorHAnsi" w:hAnsiTheme="minorHAnsi"/>
                <w:color w:val="000000" w:themeColor="text1"/>
                <w:sz w:val="20"/>
                <w:szCs w:val="20"/>
              </w:rPr>
              <w:t xml:space="preserve">.  I am aware that the Job Description is subject to change accordance with the needs of the business.  </w:t>
            </w:r>
          </w:p>
        </w:tc>
      </w:tr>
      <w:tr w:rsidR="00657013" w:rsidRPr="004A1C1F" w14:paraId="27E339ED"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18EA40EC" w14:textId="77777777" w:rsidR="00657013" w:rsidRPr="004A1C1F" w:rsidRDefault="00657013" w:rsidP="003A7808">
            <w:pPr>
              <w:spacing w:after="15"/>
              <w:rPr>
                <w:rFonts w:asciiTheme="minorHAnsi" w:hAnsiTheme="minorHAnsi"/>
                <w:color w:val="000000" w:themeColor="text1"/>
                <w:sz w:val="20"/>
                <w:szCs w:val="20"/>
              </w:rPr>
            </w:pPr>
            <w:r w:rsidRPr="004A1C1F">
              <w:rPr>
                <w:rFonts w:asciiTheme="minorHAnsi" w:hAnsiTheme="minorHAnsi"/>
                <w:b/>
                <w:color w:val="000000" w:themeColor="text1"/>
                <w:sz w:val="20"/>
                <w:szCs w:val="20"/>
              </w:rPr>
              <w:t xml:space="preserve">Name: </w:t>
            </w:r>
          </w:p>
          <w:p w14:paraId="6DC94BF6" w14:textId="77777777" w:rsidR="00657013" w:rsidRPr="004A1C1F" w:rsidRDefault="00657013" w:rsidP="003A7808">
            <w:pPr>
              <w:rPr>
                <w:rFonts w:asciiTheme="minorHAnsi" w:hAnsiTheme="minorHAnsi"/>
                <w:color w:val="000000" w:themeColor="text1"/>
                <w:sz w:val="20"/>
                <w:szCs w:val="20"/>
              </w:rPr>
            </w:pPr>
            <w:r w:rsidRPr="004A1C1F">
              <w:rPr>
                <w:rFonts w:asciiTheme="minorHAnsi" w:hAnsiTheme="minorHAnsi"/>
                <w:b/>
                <w:color w:val="000000" w:themeColor="text1"/>
                <w:sz w:val="20"/>
                <w:szCs w:val="20"/>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5E741F57" w14:textId="77777777" w:rsidR="00657013" w:rsidRPr="004A1C1F" w:rsidRDefault="00657013" w:rsidP="003A7808">
            <w:pPr>
              <w:rPr>
                <w:rFonts w:asciiTheme="minorHAnsi" w:hAnsiTheme="minorHAnsi"/>
                <w:color w:val="000000" w:themeColor="text1"/>
                <w:sz w:val="20"/>
                <w:szCs w:val="20"/>
              </w:rPr>
            </w:pPr>
            <w:r w:rsidRPr="004A1C1F">
              <w:rPr>
                <w:rFonts w:asciiTheme="minorHAnsi" w:hAnsiTheme="minorHAnsi"/>
                <w:b/>
                <w:color w:val="000000" w:themeColor="text1"/>
                <w:sz w:val="20"/>
                <w:szCs w:val="20"/>
              </w:rPr>
              <w:t xml:space="preserve"> </w:t>
            </w:r>
          </w:p>
        </w:tc>
      </w:tr>
      <w:tr w:rsidR="00657013" w:rsidRPr="004A1C1F" w14:paraId="728E7168"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53321376" w14:textId="77777777" w:rsidR="00657013" w:rsidRPr="004A1C1F" w:rsidRDefault="00657013" w:rsidP="003A7808">
            <w:pPr>
              <w:spacing w:after="17"/>
              <w:rPr>
                <w:rFonts w:asciiTheme="minorHAnsi" w:hAnsiTheme="minorHAnsi"/>
                <w:color w:val="000000" w:themeColor="text1"/>
                <w:sz w:val="20"/>
                <w:szCs w:val="20"/>
              </w:rPr>
            </w:pPr>
            <w:r w:rsidRPr="004A1C1F">
              <w:rPr>
                <w:rFonts w:asciiTheme="minorHAnsi" w:hAnsiTheme="minorHAnsi"/>
                <w:b/>
                <w:color w:val="000000" w:themeColor="text1"/>
                <w:sz w:val="20"/>
                <w:szCs w:val="20"/>
              </w:rPr>
              <w:t xml:space="preserve">Signed: </w:t>
            </w:r>
          </w:p>
          <w:p w14:paraId="432171F4" w14:textId="77777777" w:rsidR="00657013" w:rsidRPr="004A1C1F" w:rsidRDefault="00657013" w:rsidP="003A7808">
            <w:pPr>
              <w:rPr>
                <w:rFonts w:asciiTheme="minorHAnsi" w:hAnsiTheme="minorHAnsi"/>
                <w:color w:val="000000" w:themeColor="text1"/>
                <w:sz w:val="20"/>
                <w:szCs w:val="20"/>
              </w:rPr>
            </w:pPr>
            <w:r w:rsidRPr="004A1C1F">
              <w:rPr>
                <w:rFonts w:asciiTheme="minorHAnsi" w:hAnsiTheme="minorHAnsi"/>
                <w:b/>
                <w:color w:val="000000" w:themeColor="text1"/>
                <w:sz w:val="20"/>
                <w:szCs w:val="20"/>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51D808B" w14:textId="77777777" w:rsidR="00657013" w:rsidRPr="004A1C1F" w:rsidRDefault="00657013" w:rsidP="003A7808">
            <w:pPr>
              <w:rPr>
                <w:rFonts w:asciiTheme="minorHAnsi" w:hAnsiTheme="minorHAnsi"/>
                <w:color w:val="000000" w:themeColor="text1"/>
                <w:sz w:val="20"/>
                <w:szCs w:val="20"/>
              </w:rPr>
            </w:pPr>
            <w:r w:rsidRPr="004A1C1F">
              <w:rPr>
                <w:rFonts w:asciiTheme="minorHAnsi" w:hAnsiTheme="minorHAnsi"/>
                <w:b/>
                <w:color w:val="000000" w:themeColor="text1"/>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94BB6" w14:textId="77777777" w:rsidR="00657013" w:rsidRPr="004A1C1F" w:rsidRDefault="00657013" w:rsidP="003A7808">
            <w:pPr>
              <w:rPr>
                <w:rFonts w:asciiTheme="minorHAnsi" w:hAnsiTheme="minorHAnsi"/>
                <w:color w:val="000000" w:themeColor="text1"/>
                <w:sz w:val="20"/>
                <w:szCs w:val="20"/>
              </w:rPr>
            </w:pPr>
            <w:r w:rsidRPr="004A1C1F">
              <w:rPr>
                <w:rFonts w:asciiTheme="minorHAnsi" w:hAnsiTheme="minorHAnsi"/>
                <w:b/>
                <w:color w:val="000000" w:themeColor="text1"/>
                <w:sz w:val="20"/>
                <w:szCs w:val="20"/>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363A384B" w14:textId="77777777" w:rsidR="00657013" w:rsidRPr="004A1C1F" w:rsidRDefault="00657013" w:rsidP="003A7808">
            <w:pPr>
              <w:rPr>
                <w:rFonts w:asciiTheme="minorHAnsi" w:hAnsiTheme="minorHAnsi"/>
                <w:color w:val="000000" w:themeColor="text1"/>
                <w:sz w:val="20"/>
                <w:szCs w:val="20"/>
              </w:rPr>
            </w:pPr>
            <w:r w:rsidRPr="004A1C1F">
              <w:rPr>
                <w:rFonts w:asciiTheme="minorHAnsi" w:hAnsiTheme="minorHAnsi"/>
                <w:b/>
                <w:color w:val="000000" w:themeColor="text1"/>
                <w:sz w:val="20"/>
                <w:szCs w:val="20"/>
              </w:rPr>
              <w:t xml:space="preserve"> </w:t>
            </w:r>
          </w:p>
        </w:tc>
      </w:tr>
    </w:tbl>
    <w:p w14:paraId="5DA18CA7" w14:textId="77777777" w:rsidR="00657013" w:rsidRPr="004A1C1F" w:rsidRDefault="00657013" w:rsidP="00657013">
      <w:pPr>
        <w:spacing w:after="15"/>
        <w:rPr>
          <w:rFonts w:asciiTheme="minorHAnsi" w:hAnsiTheme="minorHAnsi"/>
          <w:color w:val="000000" w:themeColor="text1"/>
          <w:sz w:val="20"/>
          <w:szCs w:val="20"/>
        </w:rPr>
      </w:pPr>
      <w:r w:rsidRPr="004A1C1F">
        <w:rPr>
          <w:rFonts w:asciiTheme="minorHAnsi" w:hAnsiTheme="minorHAnsi"/>
          <w:color w:val="000000" w:themeColor="text1"/>
          <w:sz w:val="20"/>
          <w:szCs w:val="20"/>
        </w:rPr>
        <w:t xml:space="preserve"> </w:t>
      </w:r>
    </w:p>
    <w:p w14:paraId="199DD5D6" w14:textId="07F15B31" w:rsidR="00657013" w:rsidRPr="004A1C1F" w:rsidRDefault="005D6B4C" w:rsidP="00657013">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4A1C1F">
        <w:rPr>
          <w:rFonts w:asciiTheme="minorHAnsi" w:hAnsiTheme="minorHAnsi" w:cstheme="minorHAnsi"/>
          <w:color w:val="000000" w:themeColor="text1"/>
          <w:sz w:val="20"/>
          <w:szCs w:val="20"/>
        </w:rPr>
        <w:t>Saint Felix School Lt</w:t>
      </w:r>
      <w:r w:rsidR="00C37A9F" w:rsidRPr="004A1C1F">
        <w:rPr>
          <w:rFonts w:asciiTheme="minorHAnsi" w:hAnsiTheme="minorHAnsi" w:cstheme="minorHAnsi"/>
          <w:color w:val="000000" w:themeColor="text1"/>
          <w:sz w:val="20"/>
          <w:szCs w:val="20"/>
        </w:rPr>
        <w:t>d</w:t>
      </w:r>
      <w:r w:rsidR="00657013" w:rsidRPr="004A1C1F">
        <w:rPr>
          <w:rFonts w:asciiTheme="minorHAnsi" w:hAnsiTheme="minorHAnsi" w:cstheme="minorHAnsi"/>
          <w:color w:val="000000" w:themeColor="text1"/>
          <w:sz w:val="20"/>
          <w:szCs w:val="20"/>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57212D2F" w14:textId="77777777" w:rsidR="00657013" w:rsidRPr="004A1C1F" w:rsidRDefault="00657013" w:rsidP="00657013">
      <w:pPr>
        <w:spacing w:after="17"/>
        <w:rPr>
          <w:rFonts w:asciiTheme="minorHAnsi" w:hAnsiTheme="minorHAnsi"/>
          <w:color w:val="000000" w:themeColor="text1"/>
          <w:sz w:val="20"/>
          <w:szCs w:val="20"/>
        </w:rPr>
      </w:pPr>
    </w:p>
    <w:p w14:paraId="2ECF57FD" w14:textId="77777777" w:rsidR="00657013" w:rsidRPr="004A1C1F" w:rsidRDefault="00657013" w:rsidP="00657013">
      <w:pPr>
        <w:spacing w:after="54"/>
        <w:rPr>
          <w:rFonts w:asciiTheme="minorHAnsi" w:hAnsiTheme="minorHAnsi"/>
          <w:sz w:val="20"/>
          <w:szCs w:val="20"/>
        </w:rPr>
      </w:pPr>
      <w:r w:rsidRPr="004A1C1F">
        <w:rPr>
          <w:rFonts w:asciiTheme="minorHAnsi" w:hAnsiTheme="minorHAnsi"/>
          <w:color w:val="808080"/>
          <w:sz w:val="20"/>
          <w:szCs w:val="20"/>
        </w:rPr>
        <w:t xml:space="preserve"> </w:t>
      </w:r>
    </w:p>
    <w:p w14:paraId="2329C60C" w14:textId="77777777" w:rsidR="00616541" w:rsidRPr="004A1C1F" w:rsidRDefault="00616541">
      <w:pPr>
        <w:rPr>
          <w:rFonts w:asciiTheme="minorHAnsi" w:hAnsiTheme="minorHAnsi"/>
          <w:sz w:val="20"/>
          <w:szCs w:val="20"/>
        </w:rPr>
      </w:pPr>
    </w:p>
    <w:sectPr w:rsidR="00616541" w:rsidRPr="004A1C1F" w:rsidSect="00FC5807">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43744" w14:textId="77777777" w:rsidR="004C3CDE" w:rsidRDefault="004C3CDE" w:rsidP="003A57E2">
      <w:pPr>
        <w:spacing w:after="0" w:line="240" w:lineRule="auto"/>
      </w:pPr>
      <w:r>
        <w:separator/>
      </w:r>
    </w:p>
  </w:endnote>
  <w:endnote w:type="continuationSeparator" w:id="0">
    <w:p w14:paraId="55285834" w14:textId="77777777" w:rsidR="004C3CDE" w:rsidRDefault="004C3CDE" w:rsidP="003A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BA5A6" w14:textId="77777777" w:rsidR="004C3CDE" w:rsidRDefault="004C3CDE" w:rsidP="003A57E2">
      <w:pPr>
        <w:spacing w:after="0" w:line="240" w:lineRule="auto"/>
      </w:pPr>
      <w:r>
        <w:separator/>
      </w:r>
    </w:p>
  </w:footnote>
  <w:footnote w:type="continuationSeparator" w:id="0">
    <w:p w14:paraId="13EEFEB4" w14:textId="77777777" w:rsidR="004C3CDE" w:rsidRDefault="004C3CDE" w:rsidP="003A5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FFFFFFFF"/>
    <w:lvl w:ilvl="0">
      <w:numFmt w:val="bullet"/>
      <w:lvlText w:val=""/>
      <w:lvlJc w:val="left"/>
      <w:pPr>
        <w:ind w:left="833" w:hanging="360"/>
      </w:pPr>
      <w:rPr>
        <w:rFonts w:ascii="Symbol" w:hAnsi="Symbol"/>
        <w:b w:val="0"/>
        <w:w w:val="100"/>
        <w:sz w:val="24"/>
      </w:rPr>
    </w:lvl>
    <w:lvl w:ilvl="1">
      <w:numFmt w:val="bullet"/>
      <w:lvlText w:val=""/>
      <w:lvlJc w:val="left"/>
      <w:pPr>
        <w:ind w:left="1553" w:hanging="360"/>
      </w:pPr>
      <w:rPr>
        <w:rFonts w:ascii="Symbol" w:hAnsi="Symbol"/>
        <w:b w:val="0"/>
        <w:w w:val="100"/>
        <w:sz w:val="24"/>
      </w:rPr>
    </w:lvl>
    <w:lvl w:ilvl="2">
      <w:numFmt w:val="bullet"/>
      <w:lvlText w:val="•"/>
      <w:lvlJc w:val="left"/>
      <w:pPr>
        <w:ind w:left="2482" w:hanging="360"/>
      </w:pPr>
    </w:lvl>
    <w:lvl w:ilvl="3">
      <w:numFmt w:val="bullet"/>
      <w:lvlText w:val="•"/>
      <w:lvlJc w:val="left"/>
      <w:pPr>
        <w:ind w:left="3405" w:hanging="360"/>
      </w:pPr>
    </w:lvl>
    <w:lvl w:ilvl="4">
      <w:numFmt w:val="bullet"/>
      <w:lvlText w:val="•"/>
      <w:lvlJc w:val="left"/>
      <w:pPr>
        <w:ind w:left="4328" w:hanging="360"/>
      </w:pPr>
    </w:lvl>
    <w:lvl w:ilvl="5">
      <w:numFmt w:val="bullet"/>
      <w:lvlText w:val="•"/>
      <w:lvlJc w:val="left"/>
      <w:pPr>
        <w:ind w:left="5251" w:hanging="360"/>
      </w:pPr>
    </w:lvl>
    <w:lvl w:ilvl="6">
      <w:numFmt w:val="bullet"/>
      <w:lvlText w:val="•"/>
      <w:lvlJc w:val="left"/>
      <w:pPr>
        <w:ind w:left="6174" w:hanging="360"/>
      </w:pPr>
    </w:lvl>
    <w:lvl w:ilvl="7">
      <w:numFmt w:val="bullet"/>
      <w:lvlText w:val="•"/>
      <w:lvlJc w:val="left"/>
      <w:pPr>
        <w:ind w:left="7097" w:hanging="360"/>
      </w:pPr>
    </w:lvl>
    <w:lvl w:ilvl="8">
      <w:numFmt w:val="bullet"/>
      <w:lvlText w:val="•"/>
      <w:lvlJc w:val="left"/>
      <w:pPr>
        <w:ind w:left="8020" w:hanging="360"/>
      </w:pPr>
    </w:lvl>
  </w:abstractNum>
  <w:abstractNum w:abstractNumId="1"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106934A0"/>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B626465"/>
    <w:multiLevelType w:val="hybridMultilevel"/>
    <w:tmpl w:val="B622E53C"/>
    <w:lvl w:ilvl="0" w:tplc="C7AE1ACC">
      <w:start w:val="1"/>
      <w:numFmt w:val="bullet"/>
      <w:lvlText w:val=""/>
      <w:lvlJc w:val="left"/>
      <w:pPr>
        <w:ind w:left="720" w:hanging="360"/>
      </w:pPr>
      <w:rPr>
        <w:rFonts w:ascii="Symbol" w:hAnsi="Symbol" w:hint="default"/>
      </w:rPr>
    </w:lvl>
    <w:lvl w:ilvl="1" w:tplc="85381CB4">
      <w:start w:val="1"/>
      <w:numFmt w:val="bullet"/>
      <w:lvlText w:val="o"/>
      <w:lvlJc w:val="left"/>
      <w:pPr>
        <w:ind w:left="1440" w:hanging="360"/>
      </w:pPr>
      <w:rPr>
        <w:rFonts w:ascii="Courier New" w:hAnsi="Courier New" w:hint="default"/>
      </w:rPr>
    </w:lvl>
    <w:lvl w:ilvl="2" w:tplc="9C981C3A">
      <w:start w:val="1"/>
      <w:numFmt w:val="bullet"/>
      <w:lvlText w:val=""/>
      <w:lvlJc w:val="left"/>
      <w:pPr>
        <w:ind w:left="2160" w:hanging="360"/>
      </w:pPr>
      <w:rPr>
        <w:rFonts w:ascii="Wingdings" w:hAnsi="Wingdings" w:hint="default"/>
      </w:rPr>
    </w:lvl>
    <w:lvl w:ilvl="3" w:tplc="47A4E0E2">
      <w:start w:val="1"/>
      <w:numFmt w:val="bullet"/>
      <w:lvlText w:val=""/>
      <w:lvlJc w:val="left"/>
      <w:pPr>
        <w:ind w:left="2880" w:hanging="360"/>
      </w:pPr>
      <w:rPr>
        <w:rFonts w:ascii="Symbol" w:hAnsi="Symbol" w:hint="default"/>
      </w:rPr>
    </w:lvl>
    <w:lvl w:ilvl="4" w:tplc="D340DD2A">
      <w:start w:val="1"/>
      <w:numFmt w:val="bullet"/>
      <w:lvlText w:val="o"/>
      <w:lvlJc w:val="left"/>
      <w:pPr>
        <w:ind w:left="3600" w:hanging="360"/>
      </w:pPr>
      <w:rPr>
        <w:rFonts w:ascii="Courier New" w:hAnsi="Courier New" w:hint="default"/>
      </w:rPr>
    </w:lvl>
    <w:lvl w:ilvl="5" w:tplc="4A8C4E7E">
      <w:start w:val="1"/>
      <w:numFmt w:val="bullet"/>
      <w:lvlText w:val=""/>
      <w:lvlJc w:val="left"/>
      <w:pPr>
        <w:ind w:left="4320" w:hanging="360"/>
      </w:pPr>
      <w:rPr>
        <w:rFonts w:ascii="Wingdings" w:hAnsi="Wingdings" w:hint="default"/>
      </w:rPr>
    </w:lvl>
    <w:lvl w:ilvl="6" w:tplc="A8CC0626">
      <w:start w:val="1"/>
      <w:numFmt w:val="bullet"/>
      <w:lvlText w:val=""/>
      <w:lvlJc w:val="left"/>
      <w:pPr>
        <w:ind w:left="5040" w:hanging="360"/>
      </w:pPr>
      <w:rPr>
        <w:rFonts w:ascii="Symbol" w:hAnsi="Symbol" w:hint="default"/>
      </w:rPr>
    </w:lvl>
    <w:lvl w:ilvl="7" w:tplc="1B1C5BA4">
      <w:start w:val="1"/>
      <w:numFmt w:val="bullet"/>
      <w:lvlText w:val="o"/>
      <w:lvlJc w:val="left"/>
      <w:pPr>
        <w:ind w:left="5760" w:hanging="360"/>
      </w:pPr>
      <w:rPr>
        <w:rFonts w:ascii="Courier New" w:hAnsi="Courier New" w:hint="default"/>
      </w:rPr>
    </w:lvl>
    <w:lvl w:ilvl="8" w:tplc="316E8E40">
      <w:start w:val="1"/>
      <w:numFmt w:val="bullet"/>
      <w:lvlText w:val=""/>
      <w:lvlJc w:val="left"/>
      <w:pPr>
        <w:ind w:left="6480" w:hanging="360"/>
      </w:pPr>
      <w:rPr>
        <w:rFonts w:ascii="Wingdings" w:hAnsi="Wingdings" w:hint="default"/>
      </w:rPr>
    </w:lvl>
  </w:abstractNum>
  <w:abstractNum w:abstractNumId="5"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9" w15:restartNumberingAfterBreak="0">
    <w:nsid w:val="49EC30B3"/>
    <w:multiLevelType w:val="hybridMultilevel"/>
    <w:tmpl w:val="FFFFFFFF"/>
    <w:lvl w:ilvl="0" w:tplc="0809000B">
      <w:start w:val="1"/>
      <w:numFmt w:val="bullet"/>
      <w:lvlText w:val=""/>
      <w:lvlJc w:val="left"/>
      <w:pPr>
        <w:ind w:left="1854" w:hanging="360"/>
      </w:pPr>
      <w:rPr>
        <w:rFonts w:ascii="Wingdings" w:hAnsi="Wingdings" w:hint="default"/>
      </w:rPr>
    </w:lvl>
    <w:lvl w:ilvl="1" w:tplc="08090003">
      <w:start w:val="1"/>
      <w:numFmt w:val="bullet"/>
      <w:lvlText w:val="o"/>
      <w:lvlJc w:val="left"/>
      <w:pPr>
        <w:ind w:left="2574" w:hanging="360"/>
      </w:pPr>
      <w:rPr>
        <w:rFonts w:ascii="Courier New" w:hAnsi="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hint="default"/>
      </w:rPr>
    </w:lvl>
    <w:lvl w:ilvl="8" w:tplc="08090005">
      <w:start w:val="1"/>
      <w:numFmt w:val="bullet"/>
      <w:lvlText w:val=""/>
      <w:lvlJc w:val="left"/>
      <w:pPr>
        <w:ind w:left="7614" w:hanging="360"/>
      </w:pPr>
      <w:rPr>
        <w:rFonts w:ascii="Wingdings" w:hAnsi="Wingdings" w:hint="default"/>
      </w:rPr>
    </w:lvl>
  </w:abstractNum>
  <w:abstractNum w:abstractNumId="10"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B6645"/>
    <w:multiLevelType w:val="hybridMultilevel"/>
    <w:tmpl w:val="9D789B96"/>
    <w:lvl w:ilvl="0" w:tplc="79F633E8">
      <w:start w:val="1"/>
      <w:numFmt w:val="bullet"/>
      <w:lvlText w:val=""/>
      <w:lvlJc w:val="left"/>
      <w:pPr>
        <w:ind w:left="720" w:hanging="360"/>
      </w:pPr>
      <w:rPr>
        <w:rFonts w:ascii="Symbol" w:hAnsi="Symbol" w:hint="default"/>
      </w:rPr>
    </w:lvl>
    <w:lvl w:ilvl="1" w:tplc="A76ECE0E">
      <w:start w:val="1"/>
      <w:numFmt w:val="bullet"/>
      <w:lvlText w:val="o"/>
      <w:lvlJc w:val="left"/>
      <w:pPr>
        <w:ind w:left="1440" w:hanging="360"/>
      </w:pPr>
      <w:rPr>
        <w:rFonts w:ascii="Courier New" w:hAnsi="Courier New" w:hint="default"/>
      </w:rPr>
    </w:lvl>
    <w:lvl w:ilvl="2" w:tplc="8CA89C56">
      <w:start w:val="1"/>
      <w:numFmt w:val="bullet"/>
      <w:lvlText w:val=""/>
      <w:lvlJc w:val="left"/>
      <w:pPr>
        <w:ind w:left="2160" w:hanging="360"/>
      </w:pPr>
      <w:rPr>
        <w:rFonts w:ascii="Wingdings" w:hAnsi="Wingdings" w:hint="default"/>
      </w:rPr>
    </w:lvl>
    <w:lvl w:ilvl="3" w:tplc="169A678E">
      <w:start w:val="1"/>
      <w:numFmt w:val="bullet"/>
      <w:lvlText w:val=""/>
      <w:lvlJc w:val="left"/>
      <w:pPr>
        <w:ind w:left="2880" w:hanging="360"/>
      </w:pPr>
      <w:rPr>
        <w:rFonts w:ascii="Symbol" w:hAnsi="Symbol" w:hint="default"/>
      </w:rPr>
    </w:lvl>
    <w:lvl w:ilvl="4" w:tplc="44E0CFDA">
      <w:start w:val="1"/>
      <w:numFmt w:val="bullet"/>
      <w:lvlText w:val="o"/>
      <w:lvlJc w:val="left"/>
      <w:pPr>
        <w:ind w:left="3600" w:hanging="360"/>
      </w:pPr>
      <w:rPr>
        <w:rFonts w:ascii="Courier New" w:hAnsi="Courier New" w:hint="default"/>
      </w:rPr>
    </w:lvl>
    <w:lvl w:ilvl="5" w:tplc="684CBF96">
      <w:start w:val="1"/>
      <w:numFmt w:val="bullet"/>
      <w:lvlText w:val=""/>
      <w:lvlJc w:val="left"/>
      <w:pPr>
        <w:ind w:left="4320" w:hanging="360"/>
      </w:pPr>
      <w:rPr>
        <w:rFonts w:ascii="Wingdings" w:hAnsi="Wingdings" w:hint="default"/>
      </w:rPr>
    </w:lvl>
    <w:lvl w:ilvl="6" w:tplc="84B24A84">
      <w:start w:val="1"/>
      <w:numFmt w:val="bullet"/>
      <w:lvlText w:val=""/>
      <w:lvlJc w:val="left"/>
      <w:pPr>
        <w:ind w:left="5040" w:hanging="360"/>
      </w:pPr>
      <w:rPr>
        <w:rFonts w:ascii="Symbol" w:hAnsi="Symbol" w:hint="default"/>
      </w:rPr>
    </w:lvl>
    <w:lvl w:ilvl="7" w:tplc="FEB874B2">
      <w:start w:val="1"/>
      <w:numFmt w:val="bullet"/>
      <w:lvlText w:val="o"/>
      <w:lvlJc w:val="left"/>
      <w:pPr>
        <w:ind w:left="5760" w:hanging="360"/>
      </w:pPr>
      <w:rPr>
        <w:rFonts w:ascii="Courier New" w:hAnsi="Courier New" w:hint="default"/>
      </w:rPr>
    </w:lvl>
    <w:lvl w:ilvl="8" w:tplc="60504B9A">
      <w:start w:val="1"/>
      <w:numFmt w:val="bullet"/>
      <w:lvlText w:val=""/>
      <w:lvlJc w:val="left"/>
      <w:pPr>
        <w:ind w:left="6480" w:hanging="360"/>
      </w:pPr>
      <w:rPr>
        <w:rFonts w:ascii="Wingdings" w:hAnsi="Wingdings" w:hint="default"/>
      </w:rPr>
    </w:lvl>
  </w:abstractNum>
  <w:abstractNum w:abstractNumId="13"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4" w15:restartNumberingAfterBreak="0">
    <w:nsid w:val="706CBCB7"/>
    <w:multiLevelType w:val="hybridMultilevel"/>
    <w:tmpl w:val="90101B3E"/>
    <w:lvl w:ilvl="0" w:tplc="7FE0166C">
      <w:start w:val="1"/>
      <w:numFmt w:val="bullet"/>
      <w:lvlText w:val=""/>
      <w:lvlJc w:val="left"/>
      <w:pPr>
        <w:ind w:left="720" w:hanging="360"/>
      </w:pPr>
      <w:rPr>
        <w:rFonts w:ascii="Symbol" w:hAnsi="Symbol" w:hint="default"/>
      </w:rPr>
    </w:lvl>
    <w:lvl w:ilvl="1" w:tplc="6D18919A">
      <w:start w:val="1"/>
      <w:numFmt w:val="bullet"/>
      <w:lvlText w:val="o"/>
      <w:lvlJc w:val="left"/>
      <w:pPr>
        <w:ind w:left="1440" w:hanging="360"/>
      </w:pPr>
      <w:rPr>
        <w:rFonts w:ascii="Courier New" w:hAnsi="Courier New" w:hint="default"/>
      </w:rPr>
    </w:lvl>
    <w:lvl w:ilvl="2" w:tplc="3C74B510">
      <w:start w:val="1"/>
      <w:numFmt w:val="bullet"/>
      <w:lvlText w:val=""/>
      <w:lvlJc w:val="left"/>
      <w:pPr>
        <w:ind w:left="2160" w:hanging="360"/>
      </w:pPr>
      <w:rPr>
        <w:rFonts w:ascii="Wingdings" w:hAnsi="Wingdings" w:hint="default"/>
      </w:rPr>
    </w:lvl>
    <w:lvl w:ilvl="3" w:tplc="9A7631A0">
      <w:start w:val="1"/>
      <w:numFmt w:val="bullet"/>
      <w:lvlText w:val=""/>
      <w:lvlJc w:val="left"/>
      <w:pPr>
        <w:ind w:left="2880" w:hanging="360"/>
      </w:pPr>
      <w:rPr>
        <w:rFonts w:ascii="Symbol" w:hAnsi="Symbol" w:hint="default"/>
      </w:rPr>
    </w:lvl>
    <w:lvl w:ilvl="4" w:tplc="31923958">
      <w:start w:val="1"/>
      <w:numFmt w:val="bullet"/>
      <w:lvlText w:val="o"/>
      <w:lvlJc w:val="left"/>
      <w:pPr>
        <w:ind w:left="3600" w:hanging="360"/>
      </w:pPr>
      <w:rPr>
        <w:rFonts w:ascii="Courier New" w:hAnsi="Courier New" w:hint="default"/>
      </w:rPr>
    </w:lvl>
    <w:lvl w:ilvl="5" w:tplc="56B828C8">
      <w:start w:val="1"/>
      <w:numFmt w:val="bullet"/>
      <w:lvlText w:val=""/>
      <w:lvlJc w:val="left"/>
      <w:pPr>
        <w:ind w:left="4320" w:hanging="360"/>
      </w:pPr>
      <w:rPr>
        <w:rFonts w:ascii="Wingdings" w:hAnsi="Wingdings" w:hint="default"/>
      </w:rPr>
    </w:lvl>
    <w:lvl w:ilvl="6" w:tplc="FA10DC3A">
      <w:start w:val="1"/>
      <w:numFmt w:val="bullet"/>
      <w:lvlText w:val=""/>
      <w:lvlJc w:val="left"/>
      <w:pPr>
        <w:ind w:left="5040" w:hanging="360"/>
      </w:pPr>
      <w:rPr>
        <w:rFonts w:ascii="Symbol" w:hAnsi="Symbol" w:hint="default"/>
      </w:rPr>
    </w:lvl>
    <w:lvl w:ilvl="7" w:tplc="4100F6A4">
      <w:start w:val="1"/>
      <w:numFmt w:val="bullet"/>
      <w:lvlText w:val="o"/>
      <w:lvlJc w:val="left"/>
      <w:pPr>
        <w:ind w:left="5760" w:hanging="360"/>
      </w:pPr>
      <w:rPr>
        <w:rFonts w:ascii="Courier New" w:hAnsi="Courier New" w:hint="default"/>
      </w:rPr>
    </w:lvl>
    <w:lvl w:ilvl="8" w:tplc="8938A1E0">
      <w:start w:val="1"/>
      <w:numFmt w:val="bullet"/>
      <w:lvlText w:val=""/>
      <w:lvlJc w:val="left"/>
      <w:pPr>
        <w:ind w:left="6480" w:hanging="360"/>
      </w:pPr>
      <w:rPr>
        <w:rFonts w:ascii="Wingdings" w:hAnsi="Wingdings" w:hint="default"/>
      </w:rPr>
    </w:lvl>
  </w:abstractNum>
  <w:abstractNum w:abstractNumId="15"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7C50DA89"/>
    <w:multiLevelType w:val="hybridMultilevel"/>
    <w:tmpl w:val="6330C19A"/>
    <w:lvl w:ilvl="0" w:tplc="ACB418D4">
      <w:start w:val="1"/>
      <w:numFmt w:val="bullet"/>
      <w:lvlText w:val=""/>
      <w:lvlJc w:val="left"/>
      <w:pPr>
        <w:ind w:left="720" w:hanging="360"/>
      </w:pPr>
      <w:rPr>
        <w:rFonts w:ascii="Symbol" w:hAnsi="Symbol" w:hint="default"/>
      </w:rPr>
    </w:lvl>
    <w:lvl w:ilvl="1" w:tplc="F0CA2BAC">
      <w:start w:val="1"/>
      <w:numFmt w:val="bullet"/>
      <w:lvlText w:val="o"/>
      <w:lvlJc w:val="left"/>
      <w:pPr>
        <w:ind w:left="1440" w:hanging="360"/>
      </w:pPr>
      <w:rPr>
        <w:rFonts w:ascii="Courier New" w:hAnsi="Courier New" w:hint="default"/>
      </w:rPr>
    </w:lvl>
    <w:lvl w:ilvl="2" w:tplc="EFC0225E">
      <w:start w:val="1"/>
      <w:numFmt w:val="bullet"/>
      <w:lvlText w:val=""/>
      <w:lvlJc w:val="left"/>
      <w:pPr>
        <w:ind w:left="2160" w:hanging="360"/>
      </w:pPr>
      <w:rPr>
        <w:rFonts w:ascii="Wingdings" w:hAnsi="Wingdings" w:hint="default"/>
      </w:rPr>
    </w:lvl>
    <w:lvl w:ilvl="3" w:tplc="D33E8E24">
      <w:start w:val="1"/>
      <w:numFmt w:val="bullet"/>
      <w:lvlText w:val=""/>
      <w:lvlJc w:val="left"/>
      <w:pPr>
        <w:ind w:left="2880" w:hanging="360"/>
      </w:pPr>
      <w:rPr>
        <w:rFonts w:ascii="Symbol" w:hAnsi="Symbol" w:hint="default"/>
      </w:rPr>
    </w:lvl>
    <w:lvl w:ilvl="4" w:tplc="6E8681C8">
      <w:start w:val="1"/>
      <w:numFmt w:val="bullet"/>
      <w:lvlText w:val="o"/>
      <w:lvlJc w:val="left"/>
      <w:pPr>
        <w:ind w:left="3600" w:hanging="360"/>
      </w:pPr>
      <w:rPr>
        <w:rFonts w:ascii="Courier New" w:hAnsi="Courier New" w:hint="default"/>
      </w:rPr>
    </w:lvl>
    <w:lvl w:ilvl="5" w:tplc="4FAE3064">
      <w:start w:val="1"/>
      <w:numFmt w:val="bullet"/>
      <w:lvlText w:val=""/>
      <w:lvlJc w:val="left"/>
      <w:pPr>
        <w:ind w:left="4320" w:hanging="360"/>
      </w:pPr>
      <w:rPr>
        <w:rFonts w:ascii="Wingdings" w:hAnsi="Wingdings" w:hint="default"/>
      </w:rPr>
    </w:lvl>
    <w:lvl w:ilvl="6" w:tplc="D35E71FE">
      <w:start w:val="1"/>
      <w:numFmt w:val="bullet"/>
      <w:lvlText w:val=""/>
      <w:lvlJc w:val="left"/>
      <w:pPr>
        <w:ind w:left="5040" w:hanging="360"/>
      </w:pPr>
      <w:rPr>
        <w:rFonts w:ascii="Symbol" w:hAnsi="Symbol" w:hint="default"/>
      </w:rPr>
    </w:lvl>
    <w:lvl w:ilvl="7" w:tplc="96A8132C">
      <w:start w:val="1"/>
      <w:numFmt w:val="bullet"/>
      <w:lvlText w:val="o"/>
      <w:lvlJc w:val="left"/>
      <w:pPr>
        <w:ind w:left="5760" w:hanging="360"/>
      </w:pPr>
      <w:rPr>
        <w:rFonts w:ascii="Courier New" w:hAnsi="Courier New" w:hint="default"/>
      </w:rPr>
    </w:lvl>
    <w:lvl w:ilvl="8" w:tplc="EBF83282">
      <w:start w:val="1"/>
      <w:numFmt w:val="bullet"/>
      <w:lvlText w:val=""/>
      <w:lvlJc w:val="left"/>
      <w:pPr>
        <w:ind w:left="6480" w:hanging="360"/>
      </w:pPr>
      <w:rPr>
        <w:rFonts w:ascii="Wingdings" w:hAnsi="Wingdings" w:hint="default"/>
      </w:rPr>
    </w:lvl>
  </w:abstractNum>
  <w:abstractNum w:abstractNumId="17" w15:restartNumberingAfterBreak="0">
    <w:nsid w:val="7FF81108"/>
    <w:multiLevelType w:val="hybridMultilevel"/>
    <w:tmpl w:val="5C4C697E"/>
    <w:lvl w:ilvl="0" w:tplc="C98C941A">
      <w:start w:val="1"/>
      <w:numFmt w:val="bullet"/>
      <w:lvlText w:val=""/>
      <w:lvlJc w:val="left"/>
      <w:pPr>
        <w:ind w:left="720" w:hanging="360"/>
      </w:pPr>
      <w:rPr>
        <w:rFonts w:ascii="Symbol" w:hAnsi="Symbol" w:hint="default"/>
      </w:rPr>
    </w:lvl>
    <w:lvl w:ilvl="1" w:tplc="1346B3E4">
      <w:start w:val="1"/>
      <w:numFmt w:val="bullet"/>
      <w:lvlText w:val="o"/>
      <w:lvlJc w:val="left"/>
      <w:pPr>
        <w:ind w:left="1440" w:hanging="360"/>
      </w:pPr>
      <w:rPr>
        <w:rFonts w:ascii="Courier New" w:hAnsi="Courier New" w:hint="default"/>
      </w:rPr>
    </w:lvl>
    <w:lvl w:ilvl="2" w:tplc="D942573A">
      <w:start w:val="1"/>
      <w:numFmt w:val="bullet"/>
      <w:lvlText w:val=""/>
      <w:lvlJc w:val="left"/>
      <w:pPr>
        <w:ind w:left="2160" w:hanging="360"/>
      </w:pPr>
      <w:rPr>
        <w:rFonts w:ascii="Wingdings" w:hAnsi="Wingdings" w:hint="default"/>
      </w:rPr>
    </w:lvl>
    <w:lvl w:ilvl="3" w:tplc="CD7EF4A2">
      <w:start w:val="1"/>
      <w:numFmt w:val="bullet"/>
      <w:lvlText w:val=""/>
      <w:lvlJc w:val="left"/>
      <w:pPr>
        <w:ind w:left="2880" w:hanging="360"/>
      </w:pPr>
      <w:rPr>
        <w:rFonts w:ascii="Symbol" w:hAnsi="Symbol" w:hint="default"/>
      </w:rPr>
    </w:lvl>
    <w:lvl w:ilvl="4" w:tplc="97B2FDA0">
      <w:start w:val="1"/>
      <w:numFmt w:val="bullet"/>
      <w:lvlText w:val="o"/>
      <w:lvlJc w:val="left"/>
      <w:pPr>
        <w:ind w:left="3600" w:hanging="360"/>
      </w:pPr>
      <w:rPr>
        <w:rFonts w:ascii="Courier New" w:hAnsi="Courier New" w:hint="default"/>
      </w:rPr>
    </w:lvl>
    <w:lvl w:ilvl="5" w:tplc="67C2181C">
      <w:start w:val="1"/>
      <w:numFmt w:val="bullet"/>
      <w:lvlText w:val=""/>
      <w:lvlJc w:val="left"/>
      <w:pPr>
        <w:ind w:left="4320" w:hanging="360"/>
      </w:pPr>
      <w:rPr>
        <w:rFonts w:ascii="Wingdings" w:hAnsi="Wingdings" w:hint="default"/>
      </w:rPr>
    </w:lvl>
    <w:lvl w:ilvl="6" w:tplc="6EA0858C">
      <w:start w:val="1"/>
      <w:numFmt w:val="bullet"/>
      <w:lvlText w:val=""/>
      <w:lvlJc w:val="left"/>
      <w:pPr>
        <w:ind w:left="5040" w:hanging="360"/>
      </w:pPr>
      <w:rPr>
        <w:rFonts w:ascii="Symbol" w:hAnsi="Symbol" w:hint="default"/>
      </w:rPr>
    </w:lvl>
    <w:lvl w:ilvl="7" w:tplc="AEF44810">
      <w:start w:val="1"/>
      <w:numFmt w:val="bullet"/>
      <w:lvlText w:val="o"/>
      <w:lvlJc w:val="left"/>
      <w:pPr>
        <w:ind w:left="5760" w:hanging="360"/>
      </w:pPr>
      <w:rPr>
        <w:rFonts w:ascii="Courier New" w:hAnsi="Courier New" w:hint="default"/>
      </w:rPr>
    </w:lvl>
    <w:lvl w:ilvl="8" w:tplc="003EC856">
      <w:start w:val="1"/>
      <w:numFmt w:val="bullet"/>
      <w:lvlText w:val=""/>
      <w:lvlJc w:val="left"/>
      <w:pPr>
        <w:ind w:left="6480" w:hanging="360"/>
      </w:pPr>
      <w:rPr>
        <w:rFonts w:ascii="Wingdings" w:hAnsi="Wingdings" w:hint="default"/>
      </w:rPr>
    </w:lvl>
  </w:abstractNum>
  <w:num w:numId="1" w16cid:durableId="2019960010">
    <w:abstractNumId w:val="8"/>
  </w:num>
  <w:num w:numId="2" w16cid:durableId="24600797">
    <w:abstractNumId w:val="7"/>
  </w:num>
  <w:num w:numId="3" w16cid:durableId="1670255381">
    <w:abstractNumId w:val="15"/>
  </w:num>
  <w:num w:numId="4" w16cid:durableId="730930446">
    <w:abstractNumId w:val="6"/>
  </w:num>
  <w:num w:numId="5" w16cid:durableId="1358383131">
    <w:abstractNumId w:val="2"/>
  </w:num>
  <w:num w:numId="6" w16cid:durableId="1685553114">
    <w:abstractNumId w:val="5"/>
  </w:num>
  <w:num w:numId="7" w16cid:durableId="2072339858">
    <w:abstractNumId w:val="1"/>
  </w:num>
  <w:num w:numId="8" w16cid:durableId="816148896">
    <w:abstractNumId w:val="11"/>
  </w:num>
  <w:num w:numId="9" w16cid:durableId="1193615507">
    <w:abstractNumId w:val="10"/>
  </w:num>
  <w:num w:numId="10" w16cid:durableId="301348616">
    <w:abstractNumId w:val="13"/>
  </w:num>
  <w:num w:numId="11" w16cid:durableId="1756633503">
    <w:abstractNumId w:val="4"/>
  </w:num>
  <w:num w:numId="12" w16cid:durableId="1053194911">
    <w:abstractNumId w:val="17"/>
  </w:num>
  <w:num w:numId="13" w16cid:durableId="1997951030">
    <w:abstractNumId w:val="16"/>
  </w:num>
  <w:num w:numId="14" w16cid:durableId="997460874">
    <w:abstractNumId w:val="14"/>
  </w:num>
  <w:num w:numId="15" w16cid:durableId="482891329">
    <w:abstractNumId w:val="12"/>
  </w:num>
  <w:num w:numId="16" w16cid:durableId="1442453936">
    <w:abstractNumId w:val="3"/>
  </w:num>
  <w:num w:numId="17" w16cid:durableId="1918710892">
    <w:abstractNumId w:val="0"/>
    <w:lvlOverride w:ilvl="0"/>
    <w:lvlOverride w:ilvl="1"/>
    <w:lvlOverride w:ilvl="2"/>
    <w:lvlOverride w:ilvl="3"/>
    <w:lvlOverride w:ilvl="4"/>
    <w:lvlOverride w:ilvl="5"/>
    <w:lvlOverride w:ilvl="6"/>
    <w:lvlOverride w:ilvl="7"/>
    <w:lvlOverride w:ilvl="8"/>
  </w:num>
  <w:num w:numId="18" w16cid:durableId="139272978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13"/>
    <w:rsid w:val="00000B39"/>
    <w:rsid w:val="00003A1D"/>
    <w:rsid w:val="00015CCC"/>
    <w:rsid w:val="00021A39"/>
    <w:rsid w:val="00046552"/>
    <w:rsid w:val="00106408"/>
    <w:rsid w:val="00182B15"/>
    <w:rsid w:val="001F2539"/>
    <w:rsid w:val="002265AA"/>
    <w:rsid w:val="00243A88"/>
    <w:rsid w:val="00274AEF"/>
    <w:rsid w:val="00284EA4"/>
    <w:rsid w:val="002A3E1F"/>
    <w:rsid w:val="002A4899"/>
    <w:rsid w:val="002E5E6B"/>
    <w:rsid w:val="003812DA"/>
    <w:rsid w:val="003A57E2"/>
    <w:rsid w:val="003C1EAD"/>
    <w:rsid w:val="003E07FE"/>
    <w:rsid w:val="00415954"/>
    <w:rsid w:val="004649FF"/>
    <w:rsid w:val="004A1C1F"/>
    <w:rsid w:val="004A7E07"/>
    <w:rsid w:val="004C3CDE"/>
    <w:rsid w:val="004C7FE6"/>
    <w:rsid w:val="004F4623"/>
    <w:rsid w:val="005555A5"/>
    <w:rsid w:val="00581413"/>
    <w:rsid w:val="005A337E"/>
    <w:rsid w:val="005C7195"/>
    <w:rsid w:val="005D6B4C"/>
    <w:rsid w:val="00616541"/>
    <w:rsid w:val="00636AEE"/>
    <w:rsid w:val="00657013"/>
    <w:rsid w:val="0067670F"/>
    <w:rsid w:val="006B66D0"/>
    <w:rsid w:val="006E6959"/>
    <w:rsid w:val="007303ED"/>
    <w:rsid w:val="0074225C"/>
    <w:rsid w:val="00753D14"/>
    <w:rsid w:val="00765FBF"/>
    <w:rsid w:val="00766EF9"/>
    <w:rsid w:val="0078331D"/>
    <w:rsid w:val="00787BE1"/>
    <w:rsid w:val="007A16C4"/>
    <w:rsid w:val="00865BCB"/>
    <w:rsid w:val="008C6F7A"/>
    <w:rsid w:val="008D79B7"/>
    <w:rsid w:val="008F52A1"/>
    <w:rsid w:val="00951920"/>
    <w:rsid w:val="009703FC"/>
    <w:rsid w:val="00973BBB"/>
    <w:rsid w:val="00992485"/>
    <w:rsid w:val="009E0C36"/>
    <w:rsid w:val="009E7792"/>
    <w:rsid w:val="00A351F3"/>
    <w:rsid w:val="00A56769"/>
    <w:rsid w:val="00B05EA7"/>
    <w:rsid w:val="00BC5945"/>
    <w:rsid w:val="00C368D1"/>
    <w:rsid w:val="00C3777D"/>
    <w:rsid w:val="00C37A9F"/>
    <w:rsid w:val="00C740A5"/>
    <w:rsid w:val="00C9440B"/>
    <w:rsid w:val="00CA53BE"/>
    <w:rsid w:val="00D75718"/>
    <w:rsid w:val="00E17829"/>
    <w:rsid w:val="00E807A6"/>
    <w:rsid w:val="00E83720"/>
    <w:rsid w:val="00E9356C"/>
    <w:rsid w:val="00F90E8E"/>
    <w:rsid w:val="00FC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Header">
    <w:name w:val="header"/>
    <w:basedOn w:val="Normal"/>
    <w:link w:val="HeaderChar"/>
    <w:uiPriority w:val="99"/>
    <w:unhideWhenUsed/>
    <w:rsid w:val="003A5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7E2"/>
    <w:rPr>
      <w:rFonts w:ascii="Calibri" w:eastAsia="Calibri" w:hAnsi="Calibri" w:cs="Calibri"/>
      <w:color w:val="000000"/>
      <w:lang w:eastAsia="en-GB"/>
    </w:rPr>
  </w:style>
  <w:style w:type="paragraph" w:styleId="Footer">
    <w:name w:val="footer"/>
    <w:basedOn w:val="Normal"/>
    <w:link w:val="FooterChar"/>
    <w:uiPriority w:val="99"/>
    <w:unhideWhenUsed/>
    <w:rsid w:val="003A5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7E2"/>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2602816eae7d3f244401cefb6fe189fd">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59fafd9f805401edf6b0b66164990148"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328B-5A23-4A1F-93B1-69CD355F1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9C768-298C-4F02-B3C2-FC0428DE7EE6}">
  <ds:schemaRefs>
    <ds:schemaRef ds:uri="http://schemas.microsoft.com/office/2006/metadata/properties"/>
    <ds:schemaRef ds:uri="http://schemas.microsoft.com/office/infopath/2007/PartnerControls"/>
    <ds:schemaRef ds:uri="e54afa4e-2212-4690-a5e5-f1f619d3abb5"/>
    <ds:schemaRef ds:uri="05645cd8-f269-47a7-977e-56db44512d22"/>
  </ds:schemaRefs>
</ds:datastoreItem>
</file>

<file path=customXml/itemProps3.xml><?xml version="1.0" encoding="utf-8"?>
<ds:datastoreItem xmlns:ds="http://schemas.openxmlformats.org/officeDocument/2006/customXml" ds:itemID="{EC04FF2B-F959-4750-8516-904963A1D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836</Words>
  <Characters>4010</Characters>
  <Application>Microsoft Office Word</Application>
  <DocSecurity>0</DocSecurity>
  <Lines>138</Lines>
  <Paragraphs>79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Nicola Stubbs</cp:lastModifiedBy>
  <cp:revision>15</cp:revision>
  <dcterms:created xsi:type="dcterms:W3CDTF">2025-08-15T11:19:00Z</dcterms:created>
  <dcterms:modified xsi:type="dcterms:W3CDTF">2025-08-15T11:34:00Z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ies>
</file>